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02F2C" w14:textId="77777777" w:rsidR="00D02521" w:rsidRPr="00F02D45" w:rsidRDefault="00D02521" w:rsidP="00D02521">
      <w:pPr>
        <w:bidi/>
        <w:spacing w:after="0" w:line="240" w:lineRule="auto"/>
        <w:rPr>
          <w:rStyle w:val="Strong"/>
          <w:rFonts w:ascii="Calibri" w:hAnsi="Calibri" w:cs="Calibri"/>
          <w:sz w:val="12"/>
          <w:szCs w:val="12"/>
          <w:rtl/>
        </w:rPr>
      </w:pPr>
    </w:p>
    <w:tbl>
      <w:tblPr>
        <w:tblStyle w:val="TableGrid"/>
        <w:tblpPr w:leftFromText="141" w:rightFromText="141" w:vertAnchor="text" w:horzAnchor="margin" w:tblpX="-289" w:tblpY="-166"/>
        <w:tblW w:w="5186" w:type="pct"/>
        <w:tblLook w:val="04A0" w:firstRow="1" w:lastRow="0" w:firstColumn="1" w:lastColumn="0" w:noHBand="0" w:noVBand="1"/>
      </w:tblPr>
      <w:tblGrid>
        <w:gridCol w:w="7507"/>
        <w:gridCol w:w="1844"/>
      </w:tblGrid>
      <w:tr w:rsidR="00D02521" w:rsidRPr="00DD53E1" w14:paraId="488780CA" w14:textId="77777777" w:rsidTr="004907C2">
        <w:trPr>
          <w:trHeight w:val="441"/>
        </w:trPr>
        <w:tc>
          <w:tcPr>
            <w:tcW w:w="5000" w:type="pct"/>
            <w:gridSpan w:val="2"/>
          </w:tcPr>
          <w:p w14:paraId="2947F4CF" w14:textId="2293E29A" w:rsidR="00D02521" w:rsidRPr="002B14A8" w:rsidRDefault="00D02521" w:rsidP="00331F7A">
            <w:pPr>
              <w:bidi/>
              <w:rPr>
                <w:rStyle w:val="Strong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2B14A8">
              <w:rPr>
                <w:rStyle w:val="Strong"/>
                <w:rFonts w:ascii="Calibri" w:hAnsi="Calibri" w:cs="Calibri"/>
                <w:b w:val="0"/>
                <w:bCs w:val="0"/>
                <w:sz w:val="24"/>
                <w:szCs w:val="24"/>
                <w:rtl/>
              </w:rPr>
              <w:t xml:space="preserve">رمز المقالة </w:t>
            </w:r>
            <w:r w:rsidRPr="002B14A8">
              <w:rPr>
                <w:rStyle w:val="Strong"/>
                <w:rFonts w:ascii="Calibri" w:hAnsi="Calibri" w:cs="Calibri" w:hint="cs"/>
                <w:b w:val="0"/>
                <w:bCs w:val="0"/>
                <w:sz w:val="24"/>
                <w:szCs w:val="24"/>
                <w:rtl/>
              </w:rPr>
              <w:t xml:space="preserve"> (</w:t>
            </w:r>
            <w:r w:rsidR="00331F7A">
              <w:rPr>
                <w:rStyle w:val="Strong"/>
                <w:rFonts w:ascii="Calibri" w:hAnsi="Calibri" w:cs="Calibri"/>
                <w:b w:val="0"/>
                <w:bCs w:val="0"/>
                <w:sz w:val="24"/>
                <w:szCs w:val="24"/>
              </w:rPr>
              <w:t xml:space="preserve">      </w:t>
            </w:r>
            <w:r w:rsidRPr="002B14A8">
              <w:rPr>
                <w:rStyle w:val="Strong"/>
                <w:rFonts w:ascii="Calibri" w:hAnsi="Calibri" w:cs="Calibri" w:hint="cs"/>
                <w:b w:val="0"/>
                <w:bCs w:val="0"/>
                <w:sz w:val="24"/>
                <w:szCs w:val="24"/>
                <w:rtl/>
              </w:rPr>
              <w:t>)</w:t>
            </w:r>
            <w:r w:rsidRPr="002B14A8">
              <w:rPr>
                <w:rStyle w:val="Strong"/>
                <w:rFonts w:ascii="Calibri" w:hAnsi="Calibri" w:cs="Calibri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Style w:val="Strong"/>
                <w:rFonts w:ascii="Calibri" w:hAnsi="Calibri" w:cs="Calibri" w:hint="cs"/>
                <w:b w:val="0"/>
                <w:bCs w:val="0"/>
                <w:sz w:val="24"/>
                <w:szCs w:val="24"/>
                <w:rtl/>
              </w:rPr>
              <w:t xml:space="preserve">  المجلد</w:t>
            </w:r>
            <w:r w:rsidRPr="002B14A8">
              <w:rPr>
                <w:rStyle w:val="Strong"/>
                <w:rFonts w:ascii="Calibri" w:hAnsi="Calibri" w:cs="Calibri" w:hint="cs"/>
                <w:b w:val="0"/>
                <w:bCs w:val="0"/>
                <w:sz w:val="24"/>
                <w:szCs w:val="24"/>
                <w:rtl/>
              </w:rPr>
              <w:t xml:space="preserve"> (              ) </w:t>
            </w:r>
            <w:r w:rsidRPr="002B14A8">
              <w:rPr>
                <w:rStyle w:val="Strong"/>
                <w:rFonts w:ascii="Calibri" w:hAnsi="Calibri" w:cs="Calibri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Calibri" w:hAnsi="Calibri" w:cs="Calibri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Calibri" w:hAnsi="Calibri" w:cs="Calibri" w:hint="cs"/>
                <w:b w:val="0"/>
                <w:bCs w:val="0"/>
                <w:sz w:val="24"/>
                <w:szCs w:val="24"/>
                <w:rtl/>
              </w:rPr>
              <w:t xml:space="preserve">     العدد</w:t>
            </w:r>
            <w:r w:rsidRPr="002B14A8">
              <w:rPr>
                <w:rStyle w:val="Strong"/>
                <w:rFonts w:ascii="Calibri" w:hAnsi="Calibri" w:cs="Calibri" w:hint="cs"/>
                <w:b w:val="0"/>
                <w:bCs w:val="0"/>
                <w:sz w:val="24"/>
                <w:szCs w:val="24"/>
                <w:rtl/>
              </w:rPr>
              <w:t xml:space="preserve"> (                )</w:t>
            </w:r>
            <w:r>
              <w:rPr>
                <w:rStyle w:val="Strong"/>
                <w:rFonts w:ascii="Calibri" w:hAnsi="Calibri" w:cs="Calibri" w:hint="cs"/>
                <w:b w:val="0"/>
                <w:bCs w:val="0"/>
                <w:sz w:val="24"/>
                <w:szCs w:val="24"/>
                <w:rtl/>
              </w:rPr>
              <w:t xml:space="preserve">  </w:t>
            </w:r>
            <w:r w:rsidRPr="002B14A8">
              <w:rPr>
                <w:rStyle w:val="Strong"/>
                <w:rFonts w:ascii="Calibri" w:hAnsi="Calibri" w:cs="Calibri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Style w:val="Strong"/>
                <w:rFonts w:ascii="Calibri" w:hAnsi="Calibri" w:cs="Calibri" w:hint="cs"/>
                <w:b w:val="0"/>
                <w:bCs w:val="0"/>
                <w:sz w:val="24"/>
                <w:szCs w:val="24"/>
                <w:rtl/>
              </w:rPr>
              <w:t xml:space="preserve">  السنة (             )</w:t>
            </w:r>
          </w:p>
        </w:tc>
      </w:tr>
      <w:tr w:rsidR="00D02521" w:rsidRPr="00DD53E1" w14:paraId="357F34B7" w14:textId="77777777" w:rsidTr="004907C2">
        <w:trPr>
          <w:trHeight w:val="394"/>
        </w:trPr>
        <w:tc>
          <w:tcPr>
            <w:tcW w:w="4014" w:type="pct"/>
          </w:tcPr>
          <w:p w14:paraId="1164AC30" w14:textId="77777777" w:rsidR="00D02521" w:rsidRPr="002B14A8" w:rsidRDefault="00D02521" w:rsidP="004907C2">
            <w:pPr>
              <w:bidi/>
              <w:rPr>
                <w:rFonts w:ascii="Calibri" w:hAnsi="Calibri" w:cs="Calibri"/>
                <w:sz w:val="24"/>
                <w:szCs w:val="24"/>
              </w:rPr>
            </w:pPr>
            <w:r w:rsidRPr="002B14A8">
              <w:rPr>
                <w:rStyle w:val="Strong"/>
                <w:rFonts w:ascii="Calibri" w:hAnsi="Calibri" w:cs="Calibri"/>
                <w:b w:val="0"/>
                <w:bCs w:val="0"/>
                <w:sz w:val="24"/>
                <w:szCs w:val="24"/>
                <w:rtl/>
              </w:rPr>
              <w:t xml:space="preserve">مقالة بحثية </w:t>
            </w:r>
            <w:r>
              <w:rPr>
                <w:rStyle w:val="Strong"/>
                <w:rFonts w:ascii="Calibri" w:hAnsi="Calibri" w:cs="Calibri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DD53E1">
              <w:rPr>
                <w:rFonts w:ascii="Bahij Zar" w:hAnsi="Bahij Zar" w:cs="Bahij Zar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1A7BF88" wp14:editId="4B6BAFEE">
                      <wp:simplePos x="0" y="0"/>
                      <wp:positionH relativeFrom="column">
                        <wp:posOffset>3838575</wp:posOffset>
                      </wp:positionH>
                      <wp:positionV relativeFrom="paragraph">
                        <wp:posOffset>40005</wp:posOffset>
                      </wp:positionV>
                      <wp:extent cx="150495" cy="153035"/>
                      <wp:effectExtent l="0" t="0" r="20955" b="1841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" cy="1530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259279A7" id="Rectangle 2" o:spid="_x0000_s1026" style="position:absolute;margin-left:302.25pt;margin-top:3.15pt;width:11.85pt;height:12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9y6lAIAAIsFAAAOAAAAZHJzL2Uyb0RvYy54bWysVFtP2zAUfp+0/2D5fSQpLRtVU1SBmCYx&#10;QMDEs3HsNprt49lu0+7Xc2ynacWQJk17cc79lu+c2cVWK7IRzrdgalqdlJQIw6FpzbKmP56uP32h&#10;xAdmGqbAiJruhKcX848fZp2dihGsQDXCEQxi/LSzNV2FYKdF4flKaOZPwAqDSglOs4CsWxaNYx1G&#10;16oYleVZ0YFrrAMuvEfpVVbSeYovpeDhTkovAlE1xdpCel16X+JbzGdsunTMrlrel8H+oQrNWoNJ&#10;h1BXLDCydu0foXTLHXiQ4YSDLkDKlovUA3ZTlW+6eVwxK1IvOBxvhzH5/xeW327uHWmbmo4oMUzj&#10;L3rAoTGzVIKM4ng666do9WjvXc95JGOvW+l0/GIXZJtGuhtGKraBcBRWk3J8PqGEo6qanJankxiz&#10;ODhb58NXAZpEoqYOk6dBss2ND9l0bxJzKRNfD6ptrlulEhOxIi6VIxuGfzlsqxRArfV3aLLsfFKW&#10;/b9GMSIii/dSLCcBLgZJxR3FR13MWcQx5MYTFXZK5HoehMT5YaujlHYIlFMwzoUJZ33TyqB1dJNY&#10;++CY633jqELVO/W20U0kRA+O5d8zDh4pK5gwOOvWgHsvQPNzyJzt993nnmP7L9DsEDYO8j55y69b&#10;/H03zId75nCBcNXwKIQ7fKSCrqbQU5SswP1+Tx7tEdeopaTDhayp/7VmTlCivhlE/Hk1HscNTsx4&#10;8nmEjDvWvBxrzFpfAqKhwvNjeSKjfVB7UjrQz3g7FjErqpjhmLumPLg9cxnyocDrw8Vikcxway0L&#10;N+bR8hg8TjXC82n7zJztMRwQ/LewX142fQPlbBs9DSzWAWSbcH6Yaz9v3PgExv46xZNyzCerww2d&#10;vwIAAP//AwBQSwMEFAAGAAgAAAAhAK1SvzDfAAAACAEAAA8AAABkcnMvZG93bnJldi54bWxMj8FO&#10;wzAQRO9I/IO1SFwQtUmbKApxKgTiEA6oFKRc3XhJIuJ1FLtt+HuWE9xmNaOZt+V2caM44RwGTxru&#10;VgoEUuvtQJ2Gj/fn2xxEiIasGT2hhm8MsK0uL0pTWH+mNzztYye4hEJhNPQxToWUoe3RmbDyExJ7&#10;n352JvI5d9LO5szlbpSJUpl0ZiBe6M2Ejz22X/uj02BTmeRP8qVpu6YON/UufQ1NrfX11fJwDyLi&#10;Ev/C8IvP6FAx08EfyQYxasjUJuUoizUI9rMkT0AcNKzVBmRVyv8PVD8AAAD//wMAUEsBAi0AFAAG&#10;AAgAAAAhALaDOJL+AAAA4QEAABMAAAAAAAAAAAAAAAAAAAAAAFtDb250ZW50X1R5cGVzXS54bWxQ&#10;SwECLQAUAAYACAAAACEAOP0h/9YAAACUAQAACwAAAAAAAAAAAAAAAAAvAQAAX3JlbHMvLnJlbHNQ&#10;SwECLQAUAAYACAAAACEATLPcupQCAACLBQAADgAAAAAAAAAAAAAAAAAuAgAAZHJzL2Uyb0RvYy54&#10;bWxQSwECLQAUAAYACAAAACEArVK/MN8AAAAIAQAADwAAAAAAAAAAAAAAAADuBAAAZHJzL2Rvd25y&#10;ZXYueG1sUEsFBgAAAAAEAAQA8wAAAPoFAAAAAA==&#10;" fillcolor="white [3201]" strokecolor="#0d0d0d [3069]" strokeweight="1pt"/>
                  </w:pict>
                </mc:Fallback>
              </mc:AlternateContent>
            </w:r>
            <w:r w:rsidRPr="00DD53E1">
              <w:rPr>
                <w:rFonts w:ascii="Bahij Zar" w:hAnsi="Bahij Zar" w:cs="Bahij Zar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D490A1C" wp14:editId="7615CD67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40005</wp:posOffset>
                      </wp:positionV>
                      <wp:extent cx="150495" cy="153035"/>
                      <wp:effectExtent l="0" t="0" r="20955" b="1841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" cy="1530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5912238F" id="Rectangle 15" o:spid="_x0000_s1026" style="position:absolute;margin-left:7.9pt;margin-top:3.15pt;width:11.85pt;height:12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2y5lwIAAI0FAAAOAAAAZHJzL2Uyb0RvYy54bWysVN9P2zAQfp+0/8Hy+0hSWjaqpqgCMU1i&#10;gICJZ+PYrTXb59lu0+6v5+ykacWQJk17cXy/vvNdvrvZxdZoshE+KLA1rU5KSoTl0Ci7rOmPp+tP&#10;XygJkdmGabCipjsR6MX844dZ66ZiBCvQjfAEQWyYtq6mqxjdtCgCXwnDwgk4YdEowRsWUfTLovGs&#10;RXSji1FZnhUt+MZ54CIE1F51RjrP+FIKHu+kDCISXVN8W8ynz+dLOov5jE2XnrmV4v0z2D+8wjBl&#10;MekAdcUiI2uv/oAyinsIIOMJB1OAlIqLXANWU5VvqnlcMSdyLdic4IY2hf8Hy283956oBv/dhBLL&#10;DP6jB+was0stCOqwQa0LU/R7dPe+lwJeU7Vb6U36Yh1km5u6G5oqtpFwVFaTcnyO2BxN1eS0PM2Y&#10;xSHY+RC/CjAkXWrqMXtuJdvchIgJ0XXvknJpm84AWjXXSussJLaIS+3JhuF/jtsqA+i1+Q5Npzuf&#10;lGX/t1GNnOjUey3myJRLIDnjET7aUs4itaErPN/iTovuPQ9CYgex1FFOOwB1KRjnwsaz1MiMhN4p&#10;TOLbh8DuvW8Cdaz6oN43hYnM6SGw/HvGISJnBRuHYKMs+PcAmp9D5s5/X31Xcyr/BZodEsdDN1HB&#10;8WuFv++GhXjPPI4QDhuuhXiHh9TQ1hT6GyUr8L/f0yd/ZDZaKWlxJGsafq2ZF5TobxY5f16Nx2mG&#10;szCefB6h4I8tL8cWuzaXgGyocAE5nq/JP+r9VXowz7g9FikrmpjlmLumPPq9cBm7VYH7h4vFIrvh&#10;3DoWb+yj4wk8dTXR82n7zLzrORyR/LewH182fUPlzjdFWlisI0iVeX7oa99vnPlMmn4/paVyLGev&#10;wxadvwIAAP//AwBQSwMEFAAGAAgAAAAhAOdJ12bcAAAABgEAAA8AAABkcnMvZG93bnJldi54bWxM&#10;jkFLw0AUhO+C/2F5ghexL7am1JhNEcVDPBRtC7lus88kmH0bsts2/nufJz0NwwwzX76eXK9ONIbO&#10;s4a7WQKKuPa240bDfvd6uwIVomFres+k4ZsCrIvLi9xk1p/5g07b2CgZ4ZAZDW2MQ4YY6pacCTM/&#10;EEv26UdnotixQTuas4y7HudJskRnOpaH1gz03FL9tT06DTbF+eoF36q6qcpwU76nm1CVWl9fTU+P&#10;oCJN8a8Mv/iCDoUwHfyRbVC9+FTIo4blApTEi4cU1EE0uQcscvyPX/wAAAD//wMAUEsBAi0AFAAG&#10;AAgAAAAhALaDOJL+AAAA4QEAABMAAAAAAAAAAAAAAAAAAAAAAFtDb250ZW50X1R5cGVzXS54bWxQ&#10;SwECLQAUAAYACAAAACEAOP0h/9YAAACUAQAACwAAAAAAAAAAAAAAAAAvAQAAX3JlbHMvLnJlbHNQ&#10;SwECLQAUAAYACAAAACEAfRdsuZcCAACNBQAADgAAAAAAAAAAAAAAAAAuAgAAZHJzL2Uyb0RvYy54&#10;bWxQSwECLQAUAAYACAAAACEA50nXZtwAAAAGAQAADwAAAAAAAAAAAAAAAADxBAAAZHJzL2Rvd25y&#10;ZXYueG1sUEsFBgAAAAAEAAQA8wAAAPoFAAAAAA==&#10;" fillcolor="white [3201]" strokecolor="#0d0d0d [3069]" strokeweight="1pt"/>
                  </w:pict>
                </mc:Fallback>
              </mc:AlternateContent>
            </w:r>
            <w:r w:rsidRPr="00DD53E1">
              <w:rPr>
                <w:rFonts w:ascii="Bahij Zar" w:hAnsi="Bahij Zar" w:cs="Bahij Zar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D75E4B9" wp14:editId="6ED4743B">
                      <wp:simplePos x="0" y="0"/>
                      <wp:positionH relativeFrom="column">
                        <wp:posOffset>1339376</wp:posOffset>
                      </wp:positionH>
                      <wp:positionV relativeFrom="paragraph">
                        <wp:posOffset>40005</wp:posOffset>
                      </wp:positionV>
                      <wp:extent cx="150495" cy="153035"/>
                      <wp:effectExtent l="0" t="0" r="20955" b="1841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" cy="1530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713B7833" id="Rectangle 11" o:spid="_x0000_s1026" style="position:absolute;margin-left:105.45pt;margin-top:3.15pt;width:11.85pt;height:12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m8elgIAAI0FAAAOAAAAZHJzL2Uyb0RvYy54bWysVEtPGzEQvlfqf7B8L7sbElqibFAEoqpE&#10;AQEVZ+O1k1Vtj2s72aS/nrG92UQUqVLVi+15P/zNzC62WpGNcL4FU9PqpKREGA5Na5Y1/fF0/ekL&#10;JT4w0zAFRtR0Jzy9mH/8MOvsVIxgBaoRjqAT46edrekqBDstCs9XQjN/AlYYFEpwmgUk3bJoHOvQ&#10;u1bFqCzPig5cYx1w4T1yr7KQzpN/KQUPd1J6EYiqKeYW0unS+RLPYj5j06VjdtXyPg32D1lo1hoM&#10;Ori6YoGRtWv/cKVb7sCDDCccdAFStlykGrCaqnxTzeOKWZFqweZ4O7TJ/z+3/HZz70jb4N9VlBim&#10;8Y8esGvMLJUgyMMGddZPUe/R3rue8viM1W6l0/HGOsg2NXU3NFVsA+HIrCbl+HxCCUdRNTktTyfR&#10;Z3Ewts6HrwI0iY+aOoyeWsk2Nz5k1b1KjKVMPD2otrlulUpERIu4VI5sGP5z2FbJgVrr79Bk3vmk&#10;LPvfRjZiIrP3XEwnQS46Sckd+UdZjFnENuTC0yvslMj5PAiJHcRSRyns4CiHYJwLE876opVB7Wgm&#10;MffBMOf7xlCF1H0M3+tGM5EwPRiWf484WKSoYMJgrFsD7j0Hzc8hctbfV59rjuW/QLND4DjIE+Ut&#10;v27x+26YD/fM4QjhsOFaCHd4SAVdTaF/UbIC9/s9ftRHZKOUkg5Hsqb+15o5QYn6ZhDz59V4HGc4&#10;EePJ5xES7ljyciwxa30JiAaENWaXnlE/qP1TOtDPuD0WMSqKmOEYu6Y8uD1xGfKqwP3DxWKR1HBu&#10;LQs35tHy6Dx2NcLzafvMnO0xHBD8t7AfXzZ9A+WsGy0NLNYBZJtwfuhr32+c+QTGfj/FpXJMJ63D&#10;Fp2/AgAA//8DAFBLAwQUAAYACAAAACEAD7FRdd8AAAAIAQAADwAAAGRycy9kb3ducmV2LnhtbEyP&#10;wU7DMBBE70j8g7VIXBC1m7RRCdlUCMQhHCooSLm68ZJExOsodtvw95gTHEczmnlTbGc7iBNNvneM&#10;sFwoEMSNMz23CB/vz7cbED5oNnpwTAjf5GFbXl4UOjfuzG902odWxBL2uUboQhhzKX3TkdV+4Ubi&#10;6H26yeoQ5dRKM+lzLLeDTJTKpNU9x4VOj/TYUfO1P1oEs5bJ5km+1E1bV/6mel3vfF0hXl/ND/cg&#10;As3hLwy/+BEdysh0cEc2XgwIyVLdxShCloKIfpKuMhAHhFStQJaF/H+g/AEAAP//AwBQSwECLQAU&#10;AAYACAAAACEAtoM4kv4AAADhAQAAEwAAAAAAAAAAAAAAAAAAAAAAW0NvbnRlbnRfVHlwZXNdLnht&#10;bFBLAQItABQABgAIAAAAIQA4/SH/1gAAAJQBAAALAAAAAAAAAAAAAAAAAC8BAABfcmVscy8ucmVs&#10;c1BLAQItABQABgAIAAAAIQC2mm8elgIAAI0FAAAOAAAAAAAAAAAAAAAAAC4CAABkcnMvZTJvRG9j&#10;LnhtbFBLAQItABQABgAIAAAAIQAPsVF13wAAAAgBAAAPAAAAAAAAAAAAAAAAAPAEAABkcnMvZG93&#10;bnJldi54bWxQSwUGAAAAAAQABADzAAAA/AUAAAAA&#10;" fillcolor="white [3201]" strokecolor="#0d0d0d [3069]" strokeweight="1pt"/>
                  </w:pict>
                </mc:Fallback>
              </mc:AlternateContent>
            </w:r>
            <w:r w:rsidRPr="00DD53E1">
              <w:rPr>
                <w:rFonts w:ascii="Bahij Zar" w:hAnsi="Bahij Zar" w:cs="Bahij Zar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77BF245" wp14:editId="190A1E34">
                      <wp:simplePos x="0" y="0"/>
                      <wp:positionH relativeFrom="column">
                        <wp:posOffset>2599851</wp:posOffset>
                      </wp:positionH>
                      <wp:positionV relativeFrom="paragraph">
                        <wp:posOffset>40005</wp:posOffset>
                      </wp:positionV>
                      <wp:extent cx="150495" cy="153035"/>
                      <wp:effectExtent l="0" t="0" r="20955" b="1841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" cy="1530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33477738" id="Rectangle 6" o:spid="_x0000_s1026" style="position:absolute;margin-left:204.7pt;margin-top:3.15pt;width:11.85pt;height:12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bGhlwIAAIsFAAAOAAAAZHJzL2Uyb0RvYy54bWysVN9P2zAQfp+0/8Hy+0hSWjaqpqgCMU1i&#10;gICJZ+PYbTTb59lu0+6v52ynacWQJk17cXy+u+9+5LubXWy1IhvhfAumptVJSYkwHJrWLGv64+n6&#10;0xdKfGCmYQqMqOlOeHox//hh1tmpGMEKVCMcQRDjp52t6SoEOy0Kz1dCM38CVhhUSnCaBRTdsmgc&#10;6xBdq2JUlmdFB66xDrjwHl+vspLOE76Ugoc7Kb0IRNUUcwvpdOl8iWcxn7Hp0jG7anmfBvuHLDRr&#10;DQYdoK5YYGTt2j+gdMsdeJDhhIMuQMqWi1QDVlOVb6p5XDErUi3YHG+HNvn/B8tvN/eOtE1Nzygx&#10;TOMvesCmMbNUgpzF9nTWT9Hq0d67XvJ4jbVupdPxi1WQbWrpbmip2AbC8bGalOPzCSUcVdXktDyd&#10;RMzi4GydD18FaBIvNXUYPDWSbW58yKZ7kxhLmXh6UG1z3SqVhMgVcakc2TD8y2FbJQC11t+hyW/n&#10;k7Ls/zU+IyPy8/4V00mEiyApuSN81MWYRWxDLjzdwk6JnM+DkNg/LHWUwg5AOQTjXJiQGpmQ0Dq6&#10;Scx9cMz5vnFUoeo71dtGN5EYPTiWf484eKSoYMLgrFsD7j2A5ucQOdvvq881x/JfoNkhbRzkefKW&#10;X7f4+26YD/fM4QDhqOFSCHd4SAVdTaG/UbIC9/u992iPvEYtJR0OZE39rzVzghL1zSDjz6vxOE5w&#10;EsaTzyMU3LHm5Vhj1voSkA0Vrh/L0zXaB7W/Sgf6GXfHIkZFFTMcY9eUB7cXLkNeFLh9uFgskhlO&#10;rWXhxjxaHsFjVyM9n7bPzNmewwHJfwv74WXTN1TOttHTwGIdQLaJ54e+9v3GiU9k7LdTXCnHcrI6&#10;7ND5KwAAAP//AwBQSwMEFAAGAAgAAAAhAPNSpCffAAAACAEAAA8AAABkcnMvZG93bnJldi54bWxM&#10;j8FOwzAQRO9I/IO1SFwQtdukVQnZVAjEIRwqaCvl6sZLEhGvo9htw99jTnAczWjmTb6ZbC/ONPrO&#10;McJ8pkAQ18503CAc9q/3axA+aDa6d0wI3+RhU1xf5Toz7sIfdN6FRsQS9plGaEMYMil93ZLVfuYG&#10;4uh9utHqEOXYSDPqSyy3vVwotZJWdxwXWj3Qc0v11+5kEcxSLtYv8q2qm6r0d+X7cuurEvH2Znp6&#10;BBFoCn9h+MWP6FBEpqM7sfGiR0jVQxqjCKsERPTTJJmDOCIkKgVZ5PL/geIHAAD//wMAUEsBAi0A&#10;FAAGAAgAAAAhALaDOJL+AAAA4QEAABMAAAAAAAAAAAAAAAAAAAAAAFtDb250ZW50X1R5cGVzXS54&#10;bWxQSwECLQAUAAYACAAAACEAOP0h/9YAAACUAQAACwAAAAAAAAAAAAAAAAAvAQAAX3JlbHMvLnJl&#10;bHNQSwECLQAUAAYACAAAACEAHUWxoZcCAACLBQAADgAAAAAAAAAAAAAAAAAuAgAAZHJzL2Uyb0Rv&#10;Yy54bWxQSwECLQAUAAYACAAAACEA81KkJ98AAAAIAQAADwAAAAAAAAAAAAAAAADxBAAAZHJzL2Rv&#10;d25yZXYueG1sUEsFBgAAAAAEAAQA8wAAAP0FAAAAAA==&#10;" fillcolor="white [3201]" strokecolor="#0d0d0d [3069]" strokeweight="1pt"/>
                  </w:pict>
                </mc:Fallback>
              </mc:AlternateContent>
            </w:r>
            <w:r w:rsidRPr="00DD53E1">
              <w:rPr>
                <w:rFonts w:ascii="Bahij Zar" w:hAnsi="Bahij Zar" w:cs="Bahij Zar"/>
                <w:sz w:val="24"/>
                <w:szCs w:val="24"/>
              </w:rPr>
              <w:t xml:space="preserve">        </w:t>
            </w:r>
            <w:r>
              <w:rPr>
                <w:rFonts w:ascii="Bahij Zar" w:hAnsi="Bahij Zar" w:cs="Bahij Zar"/>
                <w:sz w:val="24"/>
                <w:szCs w:val="24"/>
                <w:rtl/>
              </w:rPr>
              <w:t xml:space="preserve">        </w:t>
            </w:r>
            <w:r w:rsidRPr="002B14A8">
              <w:rPr>
                <w:rStyle w:val="Strong"/>
                <w:rFonts w:ascii="Calibri" w:hAnsi="Calibri" w:cs="Calibri"/>
                <w:b w:val="0"/>
                <w:bCs w:val="0"/>
                <w:sz w:val="24"/>
                <w:szCs w:val="24"/>
                <w:rtl/>
              </w:rPr>
              <w:t xml:space="preserve"> مقالة مراجعة</w:t>
            </w:r>
            <w:r w:rsidRPr="00DD53E1">
              <w:rPr>
                <w:rFonts w:ascii="Bahij Zar" w:hAnsi="Bahij Zar" w:cs="Bahij Zar"/>
                <w:sz w:val="24"/>
                <w:szCs w:val="24"/>
              </w:rPr>
              <w:t xml:space="preserve">   </w:t>
            </w:r>
            <w:r w:rsidRPr="00DD53E1">
              <w:rPr>
                <w:rFonts w:ascii="Bahij Zar" w:hAnsi="Bahij Zar" w:cs="Bahij Zar"/>
                <w:noProof/>
                <w:sz w:val="24"/>
                <w:szCs w:val="24"/>
                <w:rtl/>
              </w:rPr>
              <w:t xml:space="preserve"> </w:t>
            </w: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ab/>
            </w:r>
            <w:r>
              <w:rPr>
                <w:rFonts w:ascii="Bahij Zar" w:hAnsi="Bahij Zar" w:cs="Bahij Zar"/>
                <w:sz w:val="24"/>
                <w:szCs w:val="24"/>
                <w:rtl/>
              </w:rPr>
              <w:t xml:space="preserve"> </w:t>
            </w:r>
            <w:r w:rsidRPr="00DD53E1">
              <w:rPr>
                <w:rFonts w:ascii="Bahij Zar" w:hAnsi="Bahij Zar" w:cs="Bahij Zar"/>
                <w:sz w:val="24"/>
                <w:szCs w:val="24"/>
              </w:rPr>
              <w:t xml:space="preserve">  </w:t>
            </w:r>
            <w:r w:rsidRPr="002B14A8">
              <w:rPr>
                <w:rStyle w:val="Strong"/>
                <w:rFonts w:ascii="Calibri" w:hAnsi="Calibri" w:cs="Calibri"/>
                <w:b w:val="0"/>
                <w:bCs w:val="0"/>
                <w:sz w:val="24"/>
                <w:szCs w:val="24"/>
                <w:rtl/>
              </w:rPr>
              <w:t xml:space="preserve"> مقالة تحليلية</w:t>
            </w: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 xml:space="preserve">               </w:t>
            </w:r>
            <w:r w:rsidRPr="00DD53E1">
              <w:rPr>
                <w:rFonts w:ascii="Bahij Zar" w:hAnsi="Bahij Zar" w:cs="Bahij Zar"/>
                <w:sz w:val="24"/>
                <w:szCs w:val="24"/>
              </w:rPr>
              <w:t xml:space="preserve"> </w:t>
            </w:r>
            <w:r>
              <w:rPr>
                <w:rFonts w:ascii="Bahij Zar" w:hAnsi="Bahij Zar" w:cs="Bahij Zar"/>
                <w:sz w:val="24"/>
                <w:szCs w:val="24"/>
              </w:rPr>
              <w:t xml:space="preserve">      </w:t>
            </w:r>
            <w:r w:rsidRPr="002B14A8">
              <w:rPr>
                <w:rStyle w:val="Strong"/>
                <w:rFonts w:ascii="Calibri" w:hAnsi="Calibri" w:cs="Calibri"/>
                <w:b w:val="0"/>
                <w:bCs w:val="0"/>
                <w:sz w:val="24"/>
                <w:szCs w:val="24"/>
                <w:rtl/>
              </w:rPr>
              <w:t xml:space="preserve"> مقالة نظرية</w:t>
            </w:r>
          </w:p>
        </w:tc>
        <w:tc>
          <w:tcPr>
            <w:tcW w:w="986" w:type="pct"/>
            <w:vAlign w:val="center"/>
          </w:tcPr>
          <w:p w14:paraId="5E2E6901" w14:textId="77777777" w:rsidR="00D02521" w:rsidRPr="002B14A8" w:rsidRDefault="00D02521" w:rsidP="004907C2">
            <w:pPr>
              <w:bidi/>
              <w:rPr>
                <w:rFonts w:ascii="Bahij Zar" w:hAnsi="Bahij Zar" w:cs="Bahij Zar"/>
                <w:b/>
                <w:bCs/>
                <w:sz w:val="24"/>
                <w:szCs w:val="24"/>
              </w:rPr>
            </w:pPr>
            <w:r w:rsidRPr="002B14A8">
              <w:rPr>
                <w:rStyle w:val="Strong"/>
                <w:rFonts w:ascii="Calibri" w:hAnsi="Calibri" w:cs="Calibri"/>
                <w:b w:val="0"/>
                <w:bCs w:val="0"/>
                <w:sz w:val="24"/>
                <w:szCs w:val="24"/>
                <w:rtl/>
              </w:rPr>
              <w:t>نوع المقالة</w:t>
            </w:r>
          </w:p>
        </w:tc>
      </w:tr>
      <w:tr w:rsidR="00D02521" w:rsidRPr="00DD53E1" w14:paraId="7B4A6F96" w14:textId="77777777" w:rsidTr="004907C2">
        <w:trPr>
          <w:trHeight w:val="441"/>
        </w:trPr>
        <w:tc>
          <w:tcPr>
            <w:tcW w:w="4014" w:type="pct"/>
          </w:tcPr>
          <w:p w14:paraId="6C1612CA" w14:textId="77777777" w:rsidR="00D02521" w:rsidRPr="00DD53E1" w:rsidRDefault="00D02521" w:rsidP="004907C2">
            <w:pPr>
              <w:jc w:val="right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986" w:type="pct"/>
          </w:tcPr>
          <w:p w14:paraId="25DBC612" w14:textId="77777777" w:rsidR="00D02521" w:rsidRPr="00DD53E1" w:rsidRDefault="00D02521" w:rsidP="004907C2">
            <w:pPr>
              <w:jc w:val="right"/>
              <w:rPr>
                <w:rFonts w:ascii="Bahij Zar" w:hAnsi="Bahij Zar" w:cs="Bahij Zar"/>
                <w:sz w:val="24"/>
                <w:szCs w:val="24"/>
              </w:rPr>
            </w:pPr>
            <w:r>
              <w:rPr>
                <w:rStyle w:val="Strong"/>
                <w:rFonts w:ascii="Calibri" w:hAnsi="Calibri" w:cs="Calibri" w:hint="cs"/>
                <w:b w:val="0"/>
                <w:bCs w:val="0"/>
                <w:sz w:val="24"/>
                <w:szCs w:val="24"/>
                <w:rtl/>
              </w:rPr>
              <w:t>عنوان</w:t>
            </w:r>
            <w:r w:rsidRPr="002B14A8">
              <w:rPr>
                <w:rStyle w:val="Strong"/>
                <w:rFonts w:ascii="Calibri" w:hAnsi="Calibri" w:cs="Calibri"/>
                <w:b w:val="0"/>
                <w:bCs w:val="0"/>
                <w:sz w:val="24"/>
                <w:szCs w:val="24"/>
                <w:rtl/>
              </w:rPr>
              <w:t xml:space="preserve"> المقالة</w:t>
            </w:r>
          </w:p>
        </w:tc>
      </w:tr>
    </w:tbl>
    <w:p w14:paraId="578F7899" w14:textId="2C824CE7" w:rsidR="00D02521" w:rsidRPr="00D02521" w:rsidRDefault="00D02521" w:rsidP="00D02521">
      <w:pPr>
        <w:bidi/>
        <w:spacing w:after="0" w:line="240" w:lineRule="auto"/>
        <w:rPr>
          <w:rStyle w:val="Strong"/>
          <w:rFonts w:ascii="Calibri" w:hAnsi="Calibri" w:cs="Calibri"/>
          <w:sz w:val="24"/>
          <w:szCs w:val="24"/>
        </w:rPr>
      </w:pPr>
      <w:r w:rsidRPr="00D02521">
        <w:rPr>
          <w:rStyle w:val="Strong"/>
          <w:rFonts w:ascii="Calibri" w:hAnsi="Calibri" w:cs="Calibri"/>
          <w:sz w:val="24"/>
          <w:szCs w:val="24"/>
          <w:rtl/>
        </w:rPr>
        <w:t>معايير الت</w:t>
      </w:r>
      <w:r w:rsidRPr="00D02521">
        <w:rPr>
          <w:rStyle w:val="Strong"/>
          <w:rFonts w:ascii="Calibri" w:hAnsi="Calibri" w:cs="Calibri" w:hint="cs"/>
          <w:sz w:val="24"/>
          <w:szCs w:val="24"/>
          <w:rtl/>
        </w:rPr>
        <w:t>حکیم</w:t>
      </w:r>
      <w:r w:rsidRPr="00D02521">
        <w:rPr>
          <w:rStyle w:val="Strong"/>
          <w:rFonts w:ascii="Calibri" w:hAnsi="Calibri" w:cs="Calibri"/>
          <w:sz w:val="24"/>
          <w:szCs w:val="24"/>
        </w:rPr>
        <w:t>:</w:t>
      </w:r>
    </w:p>
    <w:p w14:paraId="793CCB67" w14:textId="09617B2A" w:rsidR="00D02521" w:rsidRDefault="00D02521" w:rsidP="00D02521">
      <w:pPr>
        <w:bidi/>
        <w:spacing w:after="0" w:line="240" w:lineRule="auto"/>
        <w:jc w:val="both"/>
        <w:rPr>
          <w:rStyle w:val="Strong"/>
          <w:rFonts w:ascii="Calibri" w:hAnsi="Calibri" w:cs="Calibri"/>
          <w:b w:val="0"/>
          <w:bCs w:val="0"/>
          <w:sz w:val="24"/>
          <w:szCs w:val="24"/>
          <w:rtl/>
        </w:rPr>
      </w:pPr>
      <w:r>
        <w:rPr>
          <w:rStyle w:val="Strong"/>
          <w:rFonts w:ascii="Calibri" w:hAnsi="Calibri" w:cs="Calibri"/>
          <w:b w:val="0"/>
          <w:bCs w:val="0"/>
          <w:sz w:val="24"/>
          <w:szCs w:val="24"/>
          <w:rtl/>
        </w:rPr>
        <w:t>المقالات التي تحصل</w:t>
      </w:r>
      <w:r>
        <w:rPr>
          <w:rStyle w:val="Strong"/>
          <w:rFonts w:ascii="Calibri" w:hAnsi="Calibri" w:cs="Calibri" w:hint="cs"/>
          <w:b w:val="0"/>
          <w:bCs w:val="0"/>
          <w:sz w:val="24"/>
          <w:szCs w:val="24"/>
          <w:rtl/>
        </w:rPr>
        <w:t>-</w:t>
      </w:r>
      <w:r>
        <w:rPr>
          <w:rStyle w:val="Strong"/>
          <w:rFonts w:ascii="Calibri" w:hAnsi="Calibri" w:cs="Calibri"/>
          <w:b w:val="0"/>
          <w:bCs w:val="0"/>
          <w:sz w:val="24"/>
          <w:szCs w:val="24"/>
          <w:rtl/>
        </w:rPr>
        <w:t xml:space="preserve"> وفق تق</w:t>
      </w:r>
      <w:r>
        <w:rPr>
          <w:rStyle w:val="Strong"/>
          <w:rFonts w:ascii="Calibri" w:hAnsi="Calibri" w:cs="Calibri" w:hint="cs"/>
          <w:b w:val="0"/>
          <w:bCs w:val="0"/>
          <w:sz w:val="24"/>
          <w:szCs w:val="24"/>
          <w:rtl/>
        </w:rPr>
        <w:t>و</w:t>
      </w:r>
      <w:r w:rsidRPr="00D02521">
        <w:rPr>
          <w:rStyle w:val="Strong"/>
          <w:rFonts w:ascii="Calibri" w:hAnsi="Calibri" w:cs="Calibri"/>
          <w:b w:val="0"/>
          <w:bCs w:val="0"/>
          <w:sz w:val="24"/>
          <w:szCs w:val="24"/>
          <w:rtl/>
        </w:rPr>
        <w:t xml:space="preserve">يم </w:t>
      </w:r>
      <w:r>
        <w:rPr>
          <w:rStyle w:val="Strong"/>
          <w:rFonts w:ascii="Calibri" w:hAnsi="Calibri" w:cs="Calibri" w:hint="cs"/>
          <w:b w:val="0"/>
          <w:bCs w:val="0"/>
          <w:sz w:val="24"/>
          <w:szCs w:val="24"/>
          <w:rtl/>
        </w:rPr>
        <w:t>المحکمین-</w:t>
      </w:r>
      <w:r>
        <w:rPr>
          <w:rStyle w:val="Strong"/>
          <w:rFonts w:ascii="Calibri" w:hAnsi="Calibri" w:cs="Calibri"/>
          <w:b w:val="0"/>
          <w:bCs w:val="0"/>
          <w:sz w:val="24"/>
          <w:szCs w:val="24"/>
          <w:rtl/>
        </w:rPr>
        <w:t xml:space="preserve"> على </w:t>
      </w:r>
      <w:bookmarkStart w:id="0" w:name="_GoBack"/>
      <w:bookmarkEnd w:id="0"/>
      <w:r>
        <w:rPr>
          <w:rStyle w:val="Strong"/>
          <w:rFonts w:ascii="Calibri" w:hAnsi="Calibri" w:cs="Calibri"/>
          <w:b w:val="0"/>
          <w:bCs w:val="0"/>
          <w:sz w:val="24"/>
          <w:szCs w:val="24"/>
          <w:rtl/>
        </w:rPr>
        <w:t>درجة بين (70-100)، تع</w:t>
      </w:r>
      <w:r>
        <w:rPr>
          <w:rStyle w:val="Strong"/>
          <w:rFonts w:ascii="Calibri" w:hAnsi="Calibri" w:cs="Calibri" w:hint="cs"/>
          <w:b w:val="0"/>
          <w:bCs w:val="0"/>
          <w:sz w:val="24"/>
          <w:szCs w:val="24"/>
          <w:rtl/>
        </w:rPr>
        <w:t>دّ</w:t>
      </w:r>
      <w:r w:rsidRPr="00D02521">
        <w:rPr>
          <w:rStyle w:val="Strong"/>
          <w:rFonts w:ascii="Calibri" w:hAnsi="Calibri" w:cs="Calibri"/>
          <w:b w:val="0"/>
          <w:bCs w:val="0"/>
          <w:sz w:val="24"/>
          <w:szCs w:val="24"/>
          <w:rtl/>
        </w:rPr>
        <w:t xml:space="preserve"> مقبولة وقابلة للنشر</w:t>
      </w:r>
      <w:r w:rsidRPr="00D02521">
        <w:rPr>
          <w:rStyle w:val="Strong"/>
          <w:rFonts w:ascii="Calibri" w:hAnsi="Calibri" w:cs="Calibri"/>
          <w:b w:val="0"/>
          <w:bCs w:val="0"/>
          <w:sz w:val="24"/>
          <w:szCs w:val="24"/>
        </w:rPr>
        <w:t>.</w:t>
      </w:r>
      <w:r>
        <w:rPr>
          <w:rStyle w:val="Strong"/>
          <w:rFonts w:ascii="Calibri" w:hAnsi="Calibri" w:cs="Calibri" w:hint="cs"/>
          <w:sz w:val="24"/>
          <w:szCs w:val="24"/>
          <w:rtl/>
        </w:rPr>
        <w:t xml:space="preserve"> </w:t>
      </w:r>
      <w:r>
        <w:rPr>
          <w:rStyle w:val="Strong"/>
          <w:rFonts w:ascii="Calibri" w:hAnsi="Calibri" w:cs="Calibri" w:hint="cs"/>
          <w:b w:val="0"/>
          <w:bCs w:val="0"/>
          <w:sz w:val="24"/>
          <w:szCs w:val="24"/>
          <w:rtl/>
        </w:rPr>
        <w:t>و</w:t>
      </w:r>
      <w:r w:rsidRPr="00D02521">
        <w:rPr>
          <w:rStyle w:val="Strong"/>
          <w:rFonts w:ascii="Calibri" w:hAnsi="Calibri" w:cs="Calibri"/>
          <w:b w:val="0"/>
          <w:bCs w:val="0"/>
          <w:sz w:val="24"/>
          <w:szCs w:val="24"/>
          <w:rtl/>
        </w:rPr>
        <w:t xml:space="preserve">المقالات التي تحصل على درجة </w:t>
      </w:r>
      <w:r>
        <w:rPr>
          <w:rStyle w:val="Strong"/>
          <w:rFonts w:ascii="Calibri" w:hAnsi="Calibri" w:cs="Calibri"/>
          <w:b w:val="0"/>
          <w:bCs w:val="0"/>
          <w:sz w:val="24"/>
          <w:szCs w:val="24"/>
          <w:rtl/>
        </w:rPr>
        <w:t>بين (55-70) تكون قابلة للنشر ب</w:t>
      </w:r>
      <w:r>
        <w:rPr>
          <w:rStyle w:val="Strong"/>
          <w:rFonts w:ascii="Calibri" w:hAnsi="Calibri" w:cs="Calibri" w:hint="cs"/>
          <w:b w:val="0"/>
          <w:bCs w:val="0"/>
          <w:sz w:val="24"/>
          <w:szCs w:val="24"/>
          <w:rtl/>
        </w:rPr>
        <w:t>شرط</w:t>
      </w:r>
      <w:r w:rsidRPr="00D02521">
        <w:rPr>
          <w:rStyle w:val="Strong"/>
          <w:rFonts w:ascii="Calibri" w:hAnsi="Calibri" w:cs="Calibri"/>
          <w:b w:val="0"/>
          <w:bCs w:val="0"/>
          <w:sz w:val="24"/>
          <w:szCs w:val="24"/>
          <w:rtl/>
        </w:rPr>
        <w:t xml:space="preserve"> إ</w:t>
      </w:r>
      <w:r>
        <w:rPr>
          <w:rStyle w:val="Strong"/>
          <w:rFonts w:ascii="Calibri" w:hAnsi="Calibri" w:cs="Calibri"/>
          <w:b w:val="0"/>
          <w:bCs w:val="0"/>
          <w:sz w:val="24"/>
          <w:szCs w:val="24"/>
          <w:rtl/>
        </w:rPr>
        <w:t xml:space="preserve">جراء التعديلات اللازمة وموافقة </w:t>
      </w:r>
      <w:r>
        <w:rPr>
          <w:rStyle w:val="Strong"/>
          <w:rFonts w:ascii="Calibri" w:hAnsi="Calibri" w:cs="Calibri" w:hint="cs"/>
          <w:b w:val="0"/>
          <w:bCs w:val="0"/>
          <w:sz w:val="24"/>
          <w:szCs w:val="24"/>
          <w:rtl/>
        </w:rPr>
        <w:t>المحکمین</w:t>
      </w:r>
      <w:r w:rsidRPr="00D02521">
        <w:rPr>
          <w:rStyle w:val="Strong"/>
          <w:rFonts w:ascii="Calibri" w:hAnsi="Calibri" w:cs="Calibri"/>
          <w:b w:val="0"/>
          <w:bCs w:val="0"/>
          <w:sz w:val="24"/>
          <w:szCs w:val="24"/>
        </w:rPr>
        <w:t>.</w:t>
      </w:r>
    </w:p>
    <w:p w14:paraId="6355776B" w14:textId="77777777" w:rsidR="00430F56" w:rsidRPr="00F02D45" w:rsidRDefault="00430F56" w:rsidP="00430F56">
      <w:pPr>
        <w:bidi/>
        <w:spacing w:after="0" w:line="240" w:lineRule="auto"/>
        <w:jc w:val="both"/>
        <w:rPr>
          <w:rStyle w:val="Strong"/>
          <w:rFonts w:ascii="Calibri" w:hAnsi="Calibri" w:cs="Calibri"/>
          <w:sz w:val="10"/>
          <w:szCs w:val="10"/>
          <w:rtl/>
        </w:rPr>
      </w:pPr>
    </w:p>
    <w:p w14:paraId="26EC75B9" w14:textId="16F6F7E3" w:rsidR="00BA5364" w:rsidRPr="00D931B6" w:rsidRDefault="00F02D45" w:rsidP="0085474B">
      <w:pPr>
        <w:spacing w:before="120" w:after="120" w:line="240" w:lineRule="auto"/>
        <w:jc w:val="center"/>
        <w:rPr>
          <w:rFonts w:ascii="Calibri" w:hAnsi="Calibri" w:cs="Calibri"/>
          <w:sz w:val="24"/>
          <w:szCs w:val="24"/>
          <w:rtl/>
        </w:rPr>
      </w:pPr>
      <w:r w:rsidRPr="00DD53E1">
        <w:rPr>
          <w:rFonts w:ascii="Bahij Zar" w:hAnsi="Bahij Zar" w:cs="Bahij Zar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A0F9A86" wp14:editId="1256998A">
                <wp:simplePos x="0" y="0"/>
                <wp:positionH relativeFrom="column">
                  <wp:posOffset>-7620</wp:posOffset>
                </wp:positionH>
                <wp:positionV relativeFrom="paragraph">
                  <wp:posOffset>6198870</wp:posOffset>
                </wp:positionV>
                <wp:extent cx="1677670" cy="318770"/>
                <wp:effectExtent l="0" t="0" r="1778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7670" cy="318770"/>
                          <a:chOff x="0" y="-1"/>
                          <a:chExt cx="1677798" cy="318782"/>
                        </a:xfrm>
                      </wpg:grpSpPr>
                      <wps:wsp>
                        <wps:cNvPr id="9" name="Text Box 9"/>
                        <wps:cNvSpPr txBox="1"/>
                        <wps:spPr>
                          <a:xfrm>
                            <a:off x="573031" y="-1"/>
                            <a:ext cx="1104767" cy="3187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114872" w14:textId="013E7299" w:rsidR="004B208F" w:rsidRPr="00090B80" w:rsidRDefault="00E60413" w:rsidP="00E60413">
                              <w:pPr>
                                <w:bidi/>
                                <w:spacing w:after="0" w:line="240" w:lineRule="auto"/>
                                <w:rPr>
                                  <w:rFonts w:ascii="Bahij Zar" w:hAnsi="Bahij Zar" w:cs="Bahij Zar"/>
                                  <w:sz w:val="24"/>
                                  <w:szCs w:val="24"/>
                                </w:rPr>
                              </w:pPr>
                              <w:r w:rsidRPr="00090B80">
                                <w:rPr>
                                  <w:rFonts w:ascii="Bahij Zar" w:hAnsi="Bahij Zar" w:cs="Bahij Zar"/>
                                  <w:sz w:val="24"/>
                                  <w:szCs w:val="24"/>
                                  <w:rtl/>
                                </w:rPr>
                                <w:t>مجموع الدرجات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571500" cy="31878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8078A8" w14:textId="521F4560" w:rsidR="004B208F" w:rsidRPr="004B208F" w:rsidRDefault="004B208F" w:rsidP="004B208F">
                              <w:pPr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4A0F9A86" id="Group 4" o:spid="_x0000_s1026" style="position:absolute;left:0;text-align:left;margin-left:-.6pt;margin-top:488.1pt;width:132.1pt;height:25.1pt;z-index:251675648;mso-width-relative:margin;mso-height-relative:margin" coordorigin="" coordsize="16777,3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ECsPwMAABELAAAOAAAAZHJzL2Uyb0RvYy54bWzsVltP2zAUfp+0/2D5HZL0FhqRog4GmoQA&#10;DSaeXcdpIxzbs90m3a/fsXNpC7zAtGkPvLj28bl+OeerT8/qkqMN06aQIsXRcYgRE1RmhVim+MfD&#10;5dEJRsYSkREuBUvxlhl8Nvv86bRSCRvIleQZ0wicCJNUKsUra1USBIauWEnMsVRMwGUudUksHPUy&#10;yDSpwHvJg0EYToJK6kxpSZkxIL1oLvHM+89zRu1tnhtmEU8x5Gb9qv26cGswOyXJUhO1KmibBnlH&#10;FiUpBATtXV0QS9BaFy9clQXV0sjcHlNZBjLPC8p8DVBNFD6r5krLtfK1LJNqqXqYANpnOL3bLb3Z&#10;3GlUZCkeYSRICZ/IR0UjB02llgloXGl1r+50K1g2J1dtnevS/UIdqPagbntQWW0RBWE0ieNJDNhT&#10;uBtGJzHsPep0BZ9mZ3YUdeKve5bxFBqoszwZOJWgixu49PpsKgUdZHYgmT8D6X5FFPPYGwdBC9K0&#10;A+nBlfdF1mjqUnKxQcmBhGwNYii7kxsQvoLVOB6GwwgjAKWrvEcsCkcA2a7uBrG+bpIobewVkyVy&#10;mxRraHPffWRzbWwDUafiQhvJi+yy4Nwf3Gixc67RhsBQcOszBecHWlygKsWT4Tj0jg/unOvefsEJ&#10;fWo/y54W+OPChWN+CNu0HE4NHn5nt5w5HS6+sxya0LfQKzkSSpno8/TaTiuHit5i2OrvsnqLcVMH&#10;WPjIUtjeuCyE1A1Kh9BmTx20eaMPvbtXt9vaelG3/bOQ2RbaR8uGo4yilwUAfU2MvSMaSAlGCIjW&#10;3sKScwlfR7Y7jFZS/3pN7vRhDOAWowpILsXm55pohhH/JmBAptFo5FjRH0bjeAAHvX+z2L8R6/Jc&#10;QstA10J2fuv0Le+2uZblI/Dx3EWFKyIoxE6x7bbntqFe4HPK5nOvBDyoiL0W94o61w5e12AP9SPR&#10;qm1wC6NxI7uRJMmzPm90naWQ87WVeeGHwAHcoNoCD/TQzOpf54kIqm/YtCcKEL2PKcDVS1Ydx9E4&#10;hJueGrtW6yi5m/8PiugHtaWywyE95Jb/lCL8H3T/j/LBFP+GKfz7At5d/snRvhHdw27/7Jll95Kd&#10;/QYAAP//AwBQSwMEFAAGAAgAAAAhAFOyFKrhAAAACwEAAA8AAABkcnMvZG93bnJldi54bWxMj8FK&#10;w0AQhu+C77CM4K3dJNVYYzalFPVUBFtBeptmp0lodjdkt0n69o4nvc0wH/98f76aTCsG6n3jrIJ4&#10;HoEgWzrd2ErB1/5ttgThA1qNrbOk4EoeVsXtTY6ZdqP9pGEXKsEh1meooA6hy6T0ZU0G/dx1ZPl2&#10;cr3BwGtfSd3jyOGmlUkUpdJgY/lDjR1tairPu4tR8D7iuF7Er8P2fNpcD/vHj+9tTErd303rFxCB&#10;pvAHw68+q0PBTkd3sdqLVsEsTphU8PyU8sBAki643JHJKEkfQBa5/N+h+AEAAP//AwBQSwECLQAU&#10;AAYACAAAACEAtoM4kv4AAADhAQAAEwAAAAAAAAAAAAAAAAAAAAAAW0NvbnRlbnRfVHlwZXNdLnht&#10;bFBLAQItABQABgAIAAAAIQA4/SH/1gAAAJQBAAALAAAAAAAAAAAAAAAAAC8BAABfcmVscy8ucmVs&#10;c1BLAQItABQABgAIAAAAIQAu1ECsPwMAABELAAAOAAAAAAAAAAAAAAAAAC4CAABkcnMvZTJvRG9j&#10;LnhtbFBLAQItABQABgAIAAAAIQBTshSq4QAAAAsBAAAPAAAAAAAAAAAAAAAAAJkFAABkcnMvZG93&#10;bnJldi54bWxQSwUGAAAAAAQABADzAAAAp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5730;width:11047;height:3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wqg8AA&#10;AADaAAAADwAAAGRycy9kb3ducmV2LnhtbESPQWsCMRSE74X+h/AEbzVrD7KuRtFiS6EntfT82DyT&#10;4OZlSdJ1+++bQsHjMDPfMOvt6DsxUEwusIL5rAJB3Abt2Cj4PL8+1SBSRtbYBSYFP5Rgu3l8WGOj&#10;w42PNJyyEQXCqUEFNue+kTK1ljymWeiJi3cJ0WMuMhqpI94K3HfyuaoW0qPjsmCxpxdL7fX07RUc&#10;9mZp2hqjPdTauWH8unyYN6Wmk3G3ApFpzPfwf/tdK1jC35Vy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Lwqg8AAAADaAAAADwAAAAAAAAAAAAAAAACYAgAAZHJzL2Rvd25y&#10;ZXYueG1sUEsFBgAAAAAEAAQA9QAAAIUDAAAAAA==&#10;" fillcolor="white [3201]" strokeweight=".5pt">
                  <v:textbox>
                    <w:txbxContent>
                      <w:p w14:paraId="70114872" w14:textId="013E7299" w:rsidR="004B208F" w:rsidRPr="00090B80" w:rsidRDefault="00E60413" w:rsidP="00E60413">
                        <w:pPr>
                          <w:bidi/>
                          <w:spacing w:after="0" w:line="240" w:lineRule="auto"/>
                          <w:rPr>
                            <w:rFonts w:ascii="Bahij Zar" w:hAnsi="Bahij Zar" w:cs="Bahij Zar"/>
                            <w:sz w:val="24"/>
                            <w:szCs w:val="24"/>
                          </w:rPr>
                        </w:pPr>
                        <w:r w:rsidRPr="00090B80">
                          <w:rPr>
                            <w:rFonts w:ascii="Bahij Zar" w:hAnsi="Bahij Zar" w:cs="Bahij Zar"/>
                            <w:sz w:val="24"/>
                            <w:szCs w:val="24"/>
                            <w:rtl/>
                          </w:rPr>
                          <w:t>مجموع الدرجات</w:t>
                        </w:r>
                      </w:p>
                    </w:txbxContent>
                  </v:textbox>
                </v:shape>
                <v:shape id="Text Box 10" o:spid="_x0000_s1028" type="#_x0000_t202" style="position:absolute;width:5715;height:3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drYs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hV5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Xa2LBAAAA2wAAAA8AAAAAAAAAAAAAAAAAmAIAAGRycy9kb3du&#10;cmV2LnhtbFBLBQYAAAAABAAEAPUAAACGAwAAAAA=&#10;" fillcolor="white [3201]" strokeweight=".5pt">
                  <v:textbox>
                    <w:txbxContent>
                      <w:p w14:paraId="098078A8" w14:textId="521F4560" w:rsidR="004B208F" w:rsidRPr="004B208F" w:rsidRDefault="004B208F" w:rsidP="004B208F">
                        <w:pPr>
                          <w:rPr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53FCC">
        <w:rPr>
          <w:rStyle w:val="Strong"/>
          <w:rFonts w:ascii="Calibri" w:hAnsi="Calibri" w:cs="Calibri"/>
          <w:sz w:val="24"/>
          <w:szCs w:val="24"/>
          <w:rtl/>
        </w:rPr>
        <w:t>يرجى ت</w:t>
      </w:r>
      <w:r w:rsidR="00D53FCC">
        <w:rPr>
          <w:rStyle w:val="Strong"/>
          <w:rFonts w:ascii="Calibri" w:hAnsi="Calibri" w:cs="Calibri" w:hint="cs"/>
          <w:sz w:val="24"/>
          <w:szCs w:val="24"/>
          <w:rtl/>
        </w:rPr>
        <w:t>حكيم</w:t>
      </w:r>
      <w:r w:rsidR="00D53FCC" w:rsidRPr="00D53FCC">
        <w:rPr>
          <w:rStyle w:val="Strong"/>
          <w:rFonts w:ascii="Calibri" w:hAnsi="Calibri" w:cs="Calibri"/>
          <w:sz w:val="24"/>
          <w:szCs w:val="24"/>
          <w:rtl/>
        </w:rPr>
        <w:t xml:space="preserve"> المقالة </w:t>
      </w:r>
      <w:r w:rsidR="0085474B">
        <w:rPr>
          <w:rStyle w:val="Strong"/>
          <w:rFonts w:ascii="Calibri" w:hAnsi="Calibri" w:cs="Calibri" w:hint="cs"/>
          <w:sz w:val="24"/>
          <w:szCs w:val="24"/>
          <w:rtl/>
        </w:rPr>
        <w:t xml:space="preserve">وفق </w:t>
      </w:r>
      <w:r w:rsidR="00D53FCC" w:rsidRPr="00D53FCC">
        <w:rPr>
          <w:rStyle w:val="Strong"/>
          <w:rFonts w:ascii="Calibri" w:hAnsi="Calibri" w:cs="Calibri"/>
          <w:sz w:val="24"/>
          <w:szCs w:val="24"/>
          <w:rtl/>
        </w:rPr>
        <w:t>المعايير التالية</w:t>
      </w:r>
      <w:r w:rsidR="00D931B6">
        <w:rPr>
          <w:rStyle w:val="Strong"/>
          <w:rFonts w:ascii="Calibri" w:hAnsi="Calibri" w:cs="Calibri" w:hint="cs"/>
          <w:sz w:val="24"/>
          <w:szCs w:val="24"/>
          <w:rtl/>
        </w:rPr>
        <w:t xml:space="preserve"> بإعطاء الدرجة</w:t>
      </w:r>
      <w:r w:rsidR="00D53FCC" w:rsidRPr="00D53FCC">
        <w:rPr>
          <w:rStyle w:val="Strong"/>
          <w:rFonts w:ascii="Calibri" w:hAnsi="Calibri" w:cs="Calibri"/>
          <w:sz w:val="24"/>
          <w:szCs w:val="24"/>
          <w:rtl/>
        </w:rPr>
        <w:t xml:space="preserve"> من 1 إلى 4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5"/>
        <w:gridCol w:w="395"/>
        <w:gridCol w:w="395"/>
        <w:gridCol w:w="395"/>
        <w:gridCol w:w="6760"/>
        <w:gridCol w:w="676"/>
      </w:tblGrid>
      <w:tr w:rsidR="006E5713" w:rsidRPr="00DD53E1" w14:paraId="592AD5B9" w14:textId="77777777" w:rsidTr="00A408C1">
        <w:trPr>
          <w:trHeight w:val="432"/>
        </w:trPr>
        <w:tc>
          <w:tcPr>
            <w:tcW w:w="219" w:type="pct"/>
            <w:vAlign w:val="center"/>
          </w:tcPr>
          <w:p w14:paraId="586D00CA" w14:textId="77777777" w:rsidR="006E5713" w:rsidRPr="00D931B6" w:rsidRDefault="006E5713" w:rsidP="00245B07">
            <w:pPr>
              <w:jc w:val="center"/>
              <w:rPr>
                <w:rStyle w:val="Strong"/>
                <w:rFonts w:ascii="Calibri" w:hAnsi="Calibri" w:cs="Calibri"/>
                <w:sz w:val="24"/>
                <w:szCs w:val="24"/>
              </w:rPr>
            </w:pPr>
            <w:r w:rsidRPr="00D931B6">
              <w:rPr>
                <w:rStyle w:val="Strong"/>
                <w:rFonts w:ascii="Calibri" w:hAnsi="Calibri" w:cs="Calibri" w:hint="cs"/>
                <w:sz w:val="24"/>
                <w:szCs w:val="24"/>
                <w:rtl/>
              </w:rPr>
              <w:t>4</w:t>
            </w:r>
          </w:p>
        </w:tc>
        <w:tc>
          <w:tcPr>
            <w:tcW w:w="219" w:type="pct"/>
            <w:vAlign w:val="center"/>
          </w:tcPr>
          <w:p w14:paraId="68C42344" w14:textId="77777777" w:rsidR="006E5713" w:rsidRPr="00D931B6" w:rsidRDefault="006E5713" w:rsidP="00245B07">
            <w:pPr>
              <w:jc w:val="center"/>
              <w:rPr>
                <w:rStyle w:val="Strong"/>
                <w:rFonts w:ascii="Calibri" w:hAnsi="Calibri" w:cs="Calibri"/>
                <w:sz w:val="24"/>
                <w:szCs w:val="24"/>
              </w:rPr>
            </w:pPr>
            <w:r w:rsidRPr="00D931B6">
              <w:rPr>
                <w:rStyle w:val="Strong"/>
                <w:rFonts w:ascii="Calibri" w:hAnsi="Calibri" w:cs="Calibri" w:hint="cs"/>
                <w:sz w:val="24"/>
                <w:szCs w:val="24"/>
                <w:rtl/>
              </w:rPr>
              <w:t>3</w:t>
            </w:r>
          </w:p>
        </w:tc>
        <w:tc>
          <w:tcPr>
            <w:tcW w:w="219" w:type="pct"/>
            <w:vAlign w:val="center"/>
          </w:tcPr>
          <w:p w14:paraId="4789D865" w14:textId="77777777" w:rsidR="006E5713" w:rsidRPr="00D931B6" w:rsidRDefault="006E5713" w:rsidP="00245B07">
            <w:pPr>
              <w:jc w:val="center"/>
              <w:rPr>
                <w:rStyle w:val="Strong"/>
                <w:rFonts w:ascii="Calibri" w:hAnsi="Calibri" w:cs="Calibri"/>
                <w:sz w:val="24"/>
                <w:szCs w:val="24"/>
              </w:rPr>
            </w:pPr>
            <w:r w:rsidRPr="00D931B6">
              <w:rPr>
                <w:rStyle w:val="Strong"/>
                <w:rFonts w:ascii="Calibri" w:hAnsi="Calibri" w:cs="Calibri" w:hint="cs"/>
                <w:sz w:val="24"/>
                <w:szCs w:val="24"/>
                <w:rtl/>
              </w:rPr>
              <w:t>2</w:t>
            </w:r>
          </w:p>
        </w:tc>
        <w:tc>
          <w:tcPr>
            <w:tcW w:w="219" w:type="pct"/>
            <w:vAlign w:val="center"/>
          </w:tcPr>
          <w:p w14:paraId="0E3F7BBA" w14:textId="77777777" w:rsidR="006E5713" w:rsidRPr="00D931B6" w:rsidRDefault="006E5713" w:rsidP="00245B07">
            <w:pPr>
              <w:jc w:val="center"/>
              <w:rPr>
                <w:rStyle w:val="Strong"/>
                <w:rFonts w:ascii="Calibri" w:hAnsi="Calibri" w:cs="Calibri"/>
                <w:sz w:val="24"/>
                <w:szCs w:val="24"/>
              </w:rPr>
            </w:pPr>
            <w:r w:rsidRPr="00D931B6">
              <w:rPr>
                <w:rStyle w:val="Strong"/>
                <w:rFonts w:ascii="Calibri" w:hAnsi="Calibri" w:cs="Calibri" w:hint="cs"/>
                <w:sz w:val="24"/>
                <w:szCs w:val="24"/>
                <w:rtl/>
              </w:rPr>
              <w:t>1</w:t>
            </w:r>
          </w:p>
        </w:tc>
        <w:tc>
          <w:tcPr>
            <w:tcW w:w="3749" w:type="pct"/>
            <w:vAlign w:val="center"/>
          </w:tcPr>
          <w:p w14:paraId="347A4AAA" w14:textId="07F29D4E" w:rsidR="006E5713" w:rsidRPr="00D931B6" w:rsidRDefault="00D931B6" w:rsidP="00245B07">
            <w:pPr>
              <w:jc w:val="center"/>
              <w:rPr>
                <w:rStyle w:val="Strong"/>
                <w:rFonts w:ascii="Calibri" w:hAnsi="Calibri" w:cs="Calibri"/>
                <w:sz w:val="24"/>
                <w:szCs w:val="24"/>
              </w:rPr>
            </w:pPr>
            <w:r w:rsidRPr="00D53FCC">
              <w:rPr>
                <w:rStyle w:val="Strong"/>
                <w:rFonts w:ascii="Calibri" w:hAnsi="Calibri" w:cs="Calibri"/>
                <w:sz w:val="24"/>
                <w:szCs w:val="24"/>
                <w:rtl/>
              </w:rPr>
              <w:t>المعايير</w:t>
            </w:r>
          </w:p>
        </w:tc>
        <w:tc>
          <w:tcPr>
            <w:tcW w:w="375" w:type="pct"/>
            <w:vAlign w:val="center"/>
          </w:tcPr>
          <w:p w14:paraId="528F2928" w14:textId="5E8898F5" w:rsidR="006E5713" w:rsidRPr="00D931B6" w:rsidRDefault="00D931B6" w:rsidP="00245B07">
            <w:pPr>
              <w:jc w:val="center"/>
              <w:rPr>
                <w:rStyle w:val="Strong"/>
                <w:rFonts w:ascii="Calibri" w:hAnsi="Calibri" w:cs="Calibri"/>
                <w:sz w:val="24"/>
                <w:szCs w:val="24"/>
              </w:rPr>
            </w:pPr>
            <w:r w:rsidRPr="00D931B6">
              <w:rPr>
                <w:rStyle w:val="Strong"/>
                <w:rFonts w:ascii="Calibri" w:hAnsi="Calibri" w:cs="Calibri" w:hint="cs"/>
                <w:sz w:val="24"/>
                <w:szCs w:val="24"/>
                <w:rtl/>
              </w:rPr>
              <w:t>الرقم</w:t>
            </w:r>
          </w:p>
        </w:tc>
      </w:tr>
      <w:tr w:rsidR="00800324" w:rsidRPr="00DD53E1" w14:paraId="0C488F36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5B55ED27" w14:textId="42648C41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0A77CDEF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3123F85B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4BFB8D2E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0C63FA8D" w14:textId="33A1B80B" w:rsidR="00A408C1" w:rsidRPr="00A408C1" w:rsidRDefault="00A408C1" w:rsidP="00A408C1">
            <w:pPr>
              <w:bidi/>
              <w:rPr>
                <w:rFonts w:ascii="Bahij Zar" w:hAnsi="Bahij Zar" w:cs="Bahij Zar"/>
                <w:sz w:val="24"/>
                <w:szCs w:val="24"/>
              </w:rPr>
            </w:pPr>
            <w:r w:rsidRPr="00A408C1"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  <w:rtl/>
              </w:rPr>
              <w:t>عنوان المقالة يعكس محتوى المقالة بدقة</w:t>
            </w:r>
            <w:r w:rsidRPr="00A408C1"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75" w:type="pct"/>
            <w:vAlign w:val="center"/>
          </w:tcPr>
          <w:p w14:paraId="728FA8B8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1</w:t>
            </w:r>
          </w:p>
        </w:tc>
      </w:tr>
      <w:tr w:rsidR="00800324" w:rsidRPr="00DD53E1" w14:paraId="6071EFE5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56AAC18A" w14:textId="26657D58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6FCFAA70" w14:textId="35B610AE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0CCA8CB1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51841B78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541EBB23" w14:textId="3903AAFF" w:rsidR="00A408C1" w:rsidRPr="00A408C1" w:rsidRDefault="00A408C1" w:rsidP="00FA1CDD">
            <w:pPr>
              <w:bidi/>
              <w:jc w:val="both"/>
              <w:rPr>
                <w:rFonts w:ascii="Bahij Zar" w:hAnsi="Bahij Zar" w:cs="Bahij Zar"/>
                <w:sz w:val="24"/>
                <w:szCs w:val="24"/>
              </w:rPr>
            </w:pPr>
            <w:r w:rsidRPr="00A408C1"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  <w:rtl/>
              </w:rPr>
              <w:t xml:space="preserve">المقالة تقع </w:t>
            </w:r>
            <w:r>
              <w:rPr>
                <w:rStyle w:val="Strong"/>
                <w:rFonts w:ascii="Bahij Zar" w:hAnsi="Bahij Zar" w:cs="Bahij Zar" w:hint="cs"/>
                <w:b w:val="0"/>
                <w:bCs w:val="0"/>
                <w:sz w:val="24"/>
                <w:szCs w:val="24"/>
                <w:rtl/>
              </w:rPr>
              <w:t>في مضمار</w:t>
            </w:r>
            <w:r w:rsidRPr="00A408C1"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  <w:rtl/>
              </w:rPr>
              <w:t xml:space="preserve"> العلوم </w:t>
            </w:r>
            <w:r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  <w:rtl/>
              </w:rPr>
              <w:t>أو الموضوعات متعددة التخصصات</w:t>
            </w:r>
            <w:r>
              <w:rPr>
                <w:rStyle w:val="Strong"/>
                <w:rFonts w:ascii="Bahij Zar" w:hAnsi="Bahij Zar" w:cs="Bahij Zar" w:hint="cs"/>
                <w:b w:val="0"/>
                <w:bCs w:val="0"/>
                <w:sz w:val="24"/>
                <w:szCs w:val="24"/>
                <w:rtl/>
              </w:rPr>
              <w:t>.</w:t>
            </w:r>
          </w:p>
        </w:tc>
        <w:tc>
          <w:tcPr>
            <w:tcW w:w="375" w:type="pct"/>
            <w:vAlign w:val="center"/>
          </w:tcPr>
          <w:p w14:paraId="39FE00D0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2</w:t>
            </w:r>
          </w:p>
        </w:tc>
      </w:tr>
      <w:tr w:rsidR="00800324" w:rsidRPr="00DD53E1" w14:paraId="7EE28AEC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0E0D1736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27401F20" w14:textId="1E8669BE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61F6E46B" w14:textId="4617C26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57A5B5E3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0B3F9737" w14:textId="1ABB4FD2" w:rsidR="00A408C1" w:rsidRPr="00A408C1" w:rsidRDefault="00A408C1" w:rsidP="00A408C1">
            <w:pPr>
              <w:bidi/>
              <w:jc w:val="both"/>
              <w:rPr>
                <w:rStyle w:val="Strong"/>
                <w:rFonts w:ascii="Bahij Zar" w:hAnsi="Bahij Zar" w:cs="Bahij Zar"/>
              </w:rPr>
            </w:pPr>
            <w:r w:rsidRPr="00A408C1"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  <w:rtl/>
              </w:rPr>
              <w:t>تظهر المقالة ابتكاراً في الموضوع والمنهجية</w:t>
            </w:r>
            <w:r w:rsidRPr="00A408C1"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75" w:type="pct"/>
            <w:vAlign w:val="center"/>
          </w:tcPr>
          <w:p w14:paraId="2198D2FA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3</w:t>
            </w:r>
          </w:p>
        </w:tc>
      </w:tr>
      <w:tr w:rsidR="00772A52" w:rsidRPr="00DD53E1" w14:paraId="09838A91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53F87239" w14:textId="77777777" w:rsidR="00772A52" w:rsidRPr="00DD53E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7D42E386" w14:textId="25937085" w:rsidR="00772A52" w:rsidRPr="00DD53E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0A1F7E53" w14:textId="77777777" w:rsidR="00772A52" w:rsidRPr="00DD53E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753DE654" w14:textId="77777777" w:rsidR="00772A52" w:rsidRPr="00DD53E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62BA1CD9" w14:textId="2664A0EC" w:rsidR="00A408C1" w:rsidRPr="00A408C1" w:rsidRDefault="00A408C1" w:rsidP="00A408C1">
            <w:pPr>
              <w:bidi/>
              <w:jc w:val="both"/>
              <w:rPr>
                <w:rStyle w:val="Strong"/>
                <w:rFonts w:ascii="Bahij Zar" w:hAnsi="Bahij Zar" w:cs="Bahij Zar"/>
              </w:rPr>
            </w:pPr>
            <w:r w:rsidRPr="00A408C1"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</w:rPr>
              <w:t xml:space="preserve">  </w:t>
            </w:r>
            <w:r w:rsidRPr="00A408C1"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  <w:rtl/>
              </w:rPr>
              <w:t>يقدم ملخص المقالة بشكل مختصر ودقيق الأهداف والمنهجي</w:t>
            </w:r>
            <w:r w:rsidRPr="00A408C1">
              <w:rPr>
                <w:rStyle w:val="Strong"/>
                <w:rFonts w:ascii="Bahij Zar" w:hAnsi="Bahij Zar" w:cs="Bahij Zar" w:hint="cs"/>
                <w:b w:val="0"/>
                <w:bCs w:val="0"/>
                <w:sz w:val="24"/>
                <w:szCs w:val="24"/>
                <w:rtl/>
              </w:rPr>
              <w:t>ة</w:t>
            </w:r>
            <w:r w:rsidRPr="00A408C1"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  <w:rtl/>
              </w:rPr>
              <w:t xml:space="preserve"> والنتائج</w:t>
            </w:r>
            <w:r w:rsidRPr="00A408C1"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75" w:type="pct"/>
            <w:vAlign w:val="center"/>
          </w:tcPr>
          <w:p w14:paraId="18F1A63F" w14:textId="77777777" w:rsidR="00772A52" w:rsidRPr="00DD53E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4</w:t>
            </w:r>
          </w:p>
        </w:tc>
      </w:tr>
      <w:tr w:rsidR="00772A52" w:rsidRPr="00DD53E1" w14:paraId="56D743FA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1667A1B0" w14:textId="245077A2" w:rsidR="00772A52" w:rsidRPr="00DD53E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20B29B94" w14:textId="77777777" w:rsidR="00772A52" w:rsidRPr="00DD53E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7F0750E8" w14:textId="77777777" w:rsidR="00772A52" w:rsidRPr="00DD53E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56B7D3CF" w14:textId="77777777" w:rsidR="00772A52" w:rsidRPr="00DD53E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65458C08" w14:textId="0043280D" w:rsidR="00A408C1" w:rsidRPr="00A408C1" w:rsidRDefault="00A408C1" w:rsidP="00A408C1">
            <w:pPr>
              <w:bidi/>
              <w:jc w:val="both"/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</w:rPr>
            </w:pPr>
            <w:r w:rsidRPr="00A408C1"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  <w:rtl/>
              </w:rPr>
              <w:t>الكلمات المفتاحية تعكس محتوى المقالة الرئيس</w:t>
            </w:r>
            <w:r w:rsidRPr="00A408C1">
              <w:rPr>
                <w:rStyle w:val="Strong"/>
                <w:rFonts w:ascii="Bahij Zar" w:hAnsi="Bahij Zar" w:cs="Bahij Zar" w:hint="cs"/>
                <w:b w:val="0"/>
                <w:bCs w:val="0"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375" w:type="pct"/>
            <w:vAlign w:val="center"/>
          </w:tcPr>
          <w:p w14:paraId="3819F4F6" w14:textId="77777777" w:rsidR="00772A52" w:rsidRPr="00DD53E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5</w:t>
            </w:r>
          </w:p>
        </w:tc>
      </w:tr>
      <w:tr w:rsidR="00772A52" w:rsidRPr="00DD53E1" w14:paraId="0F8B077C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1B57BA05" w14:textId="3E0A491C" w:rsidR="00772A52" w:rsidRPr="00DD53E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0F881063" w14:textId="77777777" w:rsidR="00772A52" w:rsidRPr="00DD53E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71E94CC6" w14:textId="77777777" w:rsidR="00772A52" w:rsidRPr="00DD53E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1E334B95" w14:textId="77777777" w:rsidR="00772A52" w:rsidRPr="00DD53E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30E74C27" w14:textId="519BB4C8" w:rsidR="00A408C1" w:rsidRPr="00A408C1" w:rsidRDefault="00A408C1" w:rsidP="00A408C1">
            <w:pPr>
              <w:bidi/>
              <w:jc w:val="both"/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</w:rPr>
            </w:pPr>
            <w:r w:rsidRPr="00A408C1"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  <w:rtl/>
              </w:rPr>
              <w:t>ف</w:t>
            </w:r>
            <w:r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  <w:rtl/>
              </w:rPr>
              <w:t>ي هيكل المقالة</w:t>
            </w:r>
            <w:r>
              <w:rPr>
                <w:rStyle w:val="Strong"/>
                <w:rFonts w:ascii="Bahij Zar" w:hAnsi="Bahij Zar" w:cs="Bahij Zar" w:hint="cs"/>
                <w:b w:val="0"/>
                <w:bCs w:val="0"/>
                <w:sz w:val="24"/>
                <w:szCs w:val="24"/>
                <w:rtl/>
              </w:rPr>
              <w:t>؛</w:t>
            </w:r>
            <w:r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  <w:rtl/>
              </w:rPr>
              <w:t xml:space="preserve"> تم الالتزام بالمقدمة، ومنهجية البحث، والنتائج</w:t>
            </w:r>
            <w:r w:rsidRPr="00A408C1"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  <w:rtl/>
              </w:rPr>
              <w:t xml:space="preserve"> بشكل صحيح</w:t>
            </w:r>
            <w:r>
              <w:rPr>
                <w:rStyle w:val="Strong"/>
                <w:rFonts w:ascii="Bahij Zar" w:hAnsi="Bahij Zar" w:cs="Bahij Zar" w:hint="cs"/>
                <w:b w:val="0"/>
                <w:bCs w:val="0"/>
                <w:sz w:val="24"/>
                <w:szCs w:val="24"/>
                <w:rtl/>
              </w:rPr>
              <w:t>.</w:t>
            </w:r>
          </w:p>
        </w:tc>
        <w:tc>
          <w:tcPr>
            <w:tcW w:w="375" w:type="pct"/>
            <w:vAlign w:val="center"/>
          </w:tcPr>
          <w:p w14:paraId="34613069" w14:textId="77777777" w:rsidR="00772A52" w:rsidRPr="00DD53E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6</w:t>
            </w:r>
          </w:p>
        </w:tc>
      </w:tr>
      <w:tr w:rsidR="00772A52" w:rsidRPr="00DD53E1" w14:paraId="3E69F18A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63AAE3A1" w14:textId="2BA3870C" w:rsidR="00772A52" w:rsidRPr="00DD53E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2DEB918C" w14:textId="77777777" w:rsidR="00772A52" w:rsidRPr="00DD53E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413B7D94" w14:textId="77777777" w:rsidR="00772A52" w:rsidRPr="00DD53E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224D68D0" w14:textId="77777777" w:rsidR="00772A52" w:rsidRPr="00DD53E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0EBAC96F" w14:textId="5F67D5F0" w:rsidR="00042D0B" w:rsidRPr="00042D0B" w:rsidRDefault="00826E44" w:rsidP="00826E44">
            <w:pPr>
              <w:bidi/>
              <w:jc w:val="both"/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Bahij Zar" w:hAnsi="Bahij Zar" w:cs="Bahij Zar" w:hint="cs"/>
                <w:b w:val="0"/>
                <w:bCs w:val="0"/>
                <w:sz w:val="24"/>
                <w:szCs w:val="24"/>
                <w:rtl/>
              </w:rPr>
              <w:t xml:space="preserve"> ا</w:t>
            </w:r>
            <w:r w:rsidRPr="00826E44"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  <w:rtl/>
              </w:rPr>
              <w:t>تّبع نص المقالة التعليمات والبنية المعتمدة من قبل المجلة الدولية لجامعة بلخ</w:t>
            </w:r>
            <w:r w:rsidRPr="00826E44"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75" w:type="pct"/>
            <w:vAlign w:val="center"/>
          </w:tcPr>
          <w:p w14:paraId="2ECE60F2" w14:textId="77777777" w:rsidR="00772A52" w:rsidRPr="00DD53E1" w:rsidRDefault="00772A52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7</w:t>
            </w:r>
          </w:p>
        </w:tc>
      </w:tr>
      <w:tr w:rsidR="00800324" w:rsidRPr="00DD53E1" w14:paraId="19F06C18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01641BDF" w14:textId="3B80A2F6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788DDA3A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74F9E751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322C0ABC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5EA48EF5" w14:textId="2693B61E" w:rsidR="00826E44" w:rsidRPr="00A408C1" w:rsidRDefault="00826E44" w:rsidP="00826E44">
            <w:pPr>
              <w:bidi/>
              <w:jc w:val="both"/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Bahij Zar" w:hAnsi="Bahij Zar" w:cs="Bahij Zar" w:hint="cs"/>
                <w:b w:val="0"/>
                <w:bCs w:val="0"/>
                <w:sz w:val="24"/>
                <w:szCs w:val="24"/>
                <w:rtl/>
              </w:rPr>
              <w:t xml:space="preserve">یتطابق </w:t>
            </w:r>
            <w:r w:rsidRPr="00A408C1"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  <w:rtl/>
              </w:rPr>
              <w:t>منهج البحث المختار نوع المقالة وأهدافها</w:t>
            </w:r>
            <w:r w:rsidRPr="00A408C1"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75" w:type="pct"/>
            <w:vAlign w:val="center"/>
          </w:tcPr>
          <w:p w14:paraId="6A0D43D7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8</w:t>
            </w:r>
          </w:p>
        </w:tc>
      </w:tr>
      <w:tr w:rsidR="00800324" w:rsidRPr="00DD53E1" w14:paraId="369DD607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376F9828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4F2CFC4A" w14:textId="50F89BC5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0BD780D9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6576AFC4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1541CF1E" w14:textId="14CD0B34" w:rsidR="00826E44" w:rsidRPr="00A408C1" w:rsidRDefault="00826E44" w:rsidP="00826E44">
            <w:pPr>
              <w:bidi/>
              <w:jc w:val="both"/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</w:rPr>
            </w:pPr>
            <w:r w:rsidRPr="00A408C1"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  <w:rtl/>
              </w:rPr>
              <w:t>تم تحليل البيانات بشكل كامل وشامل</w:t>
            </w:r>
            <w:r w:rsidRPr="00A408C1"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75" w:type="pct"/>
            <w:vAlign w:val="center"/>
          </w:tcPr>
          <w:p w14:paraId="18B36E5E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9</w:t>
            </w:r>
          </w:p>
        </w:tc>
      </w:tr>
      <w:tr w:rsidR="00800324" w:rsidRPr="00DD53E1" w14:paraId="7ADF1151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6028A820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12C6CECF" w14:textId="6C7CBDB0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6FF8A65A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3112ABA7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3450014E" w14:textId="654F61D5" w:rsidR="00EF2023" w:rsidRPr="00826E44" w:rsidRDefault="00EF2023" w:rsidP="00EF2023">
            <w:pPr>
              <w:bidi/>
              <w:jc w:val="both"/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</w:rPr>
            </w:pPr>
            <w:r w:rsidRPr="00EF2023">
              <w:rPr>
                <w:rStyle w:val="Strong"/>
                <w:rFonts w:ascii="Bahij Zar" w:hAnsi="Bahij Zar" w:cs="Bahij Zar"/>
                <w:b w:val="0"/>
                <w:bCs w:val="0"/>
                <w:sz w:val="24"/>
                <w:szCs w:val="24"/>
                <w:rtl/>
              </w:rPr>
              <w:t>اعتمد الباحث في نتائج المقالة على الأدلة والبيانات المعروضة</w:t>
            </w:r>
            <w:r w:rsidRPr="00EF2023">
              <w:rPr>
                <w:rStyle w:val="Strong"/>
                <w:rFonts w:ascii="Bahij Zar" w:hAnsi="Bahij Zar" w:cs="Bahij Zar" w:hint="cs"/>
                <w:b w:val="0"/>
                <w:bCs w:val="0"/>
                <w:sz w:val="24"/>
                <w:szCs w:val="24"/>
                <w:rtl/>
              </w:rPr>
              <w:t>.</w:t>
            </w:r>
          </w:p>
        </w:tc>
        <w:tc>
          <w:tcPr>
            <w:tcW w:w="375" w:type="pct"/>
            <w:vAlign w:val="center"/>
          </w:tcPr>
          <w:p w14:paraId="7C4EECCB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10</w:t>
            </w:r>
          </w:p>
        </w:tc>
      </w:tr>
      <w:tr w:rsidR="00800324" w:rsidRPr="00DD53E1" w14:paraId="5555DFAA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5AA84E14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05C846A3" w14:textId="08860313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6F4A87DF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194B59BE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7ABE9EDE" w14:textId="4654B192" w:rsidR="00EF2023" w:rsidRPr="00EF2023" w:rsidRDefault="00EF2023" w:rsidP="00EF2023">
            <w:pPr>
              <w:bidi/>
              <w:rPr>
                <w:rFonts w:ascii="Bahij Zar" w:hAnsi="Bahij Zar" w:cs="Bahij Zar"/>
                <w:sz w:val="24"/>
                <w:szCs w:val="24"/>
              </w:rPr>
            </w:pPr>
            <w:r w:rsidRPr="00EF2023">
              <w:rPr>
                <w:rFonts w:ascii="Bahij Zar" w:hAnsi="Bahij Zar" w:cs="Bahij Zar"/>
                <w:sz w:val="24"/>
                <w:szCs w:val="24"/>
                <w:rtl/>
              </w:rPr>
              <w:t>المراجع العلمية</w:t>
            </w:r>
            <w:r>
              <w:rPr>
                <w:rFonts w:ascii="Bahij Zar" w:hAnsi="Bahij Zar" w:cs="Bahij Zar" w:hint="cs"/>
                <w:sz w:val="24"/>
                <w:szCs w:val="24"/>
                <w:rtl/>
              </w:rPr>
              <w:t xml:space="preserve"> في المقالة</w:t>
            </w:r>
            <w:r>
              <w:rPr>
                <w:rFonts w:ascii="Bahij Zar" w:hAnsi="Bahij Zar" w:cs="Bahij Zar"/>
                <w:sz w:val="24"/>
                <w:szCs w:val="24"/>
                <w:rtl/>
              </w:rPr>
              <w:t xml:space="preserve"> </w:t>
            </w:r>
            <w:r>
              <w:rPr>
                <w:rFonts w:ascii="Bahij Zar" w:hAnsi="Bahij Zar" w:cs="Bahij Zar" w:hint="cs"/>
                <w:sz w:val="24"/>
                <w:szCs w:val="24"/>
                <w:rtl/>
              </w:rPr>
              <w:t xml:space="preserve">معتمدة </w:t>
            </w:r>
            <w:r w:rsidRPr="00EF2023">
              <w:rPr>
                <w:rFonts w:ascii="Bahij Zar" w:hAnsi="Bahij Zar" w:cs="Bahij Zar"/>
                <w:sz w:val="24"/>
                <w:szCs w:val="24"/>
                <w:rtl/>
              </w:rPr>
              <w:t>وحديثة</w:t>
            </w:r>
            <w:r w:rsidRPr="00EF2023">
              <w:rPr>
                <w:rFonts w:ascii="Bahij Zar" w:hAnsi="Bahij Zar" w:cs="Bahij Zar"/>
                <w:sz w:val="24"/>
                <w:szCs w:val="24"/>
              </w:rPr>
              <w:t>.</w:t>
            </w:r>
          </w:p>
        </w:tc>
        <w:tc>
          <w:tcPr>
            <w:tcW w:w="375" w:type="pct"/>
            <w:vAlign w:val="center"/>
          </w:tcPr>
          <w:p w14:paraId="7DE1AA79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11</w:t>
            </w:r>
          </w:p>
        </w:tc>
      </w:tr>
      <w:tr w:rsidR="00800324" w:rsidRPr="00DD53E1" w14:paraId="679914D0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5A725266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6ED0047E" w14:textId="1830A661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3D495620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4179E94F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7CF853D0" w14:textId="3006244A" w:rsidR="00EF2023" w:rsidRPr="00DD53E1" w:rsidRDefault="00EF2023" w:rsidP="00EF2023">
            <w:pPr>
              <w:bidi/>
              <w:rPr>
                <w:rFonts w:ascii="Bahij Zar" w:hAnsi="Bahij Zar" w:cs="Bahij Zar"/>
                <w:sz w:val="24"/>
                <w:szCs w:val="24"/>
              </w:rPr>
            </w:pPr>
            <w:r w:rsidRPr="00EF2023">
              <w:rPr>
                <w:rFonts w:ascii="Bahij Zar" w:hAnsi="Bahij Zar" w:cs="Bahij Zar"/>
                <w:sz w:val="24"/>
                <w:szCs w:val="24"/>
                <w:rtl/>
              </w:rPr>
              <w:t>ي</w:t>
            </w:r>
            <w:r>
              <w:rPr>
                <w:rFonts w:ascii="Bahij Zar" w:hAnsi="Bahij Zar" w:cs="Bahij Zar"/>
                <w:sz w:val="24"/>
                <w:szCs w:val="24"/>
                <w:rtl/>
              </w:rPr>
              <w:t xml:space="preserve">تناسب حجم المقالة مع </w:t>
            </w:r>
            <w:r w:rsidRPr="00EF2023">
              <w:rPr>
                <w:rFonts w:ascii="Bahij Zar" w:hAnsi="Bahij Zar" w:cs="Bahij Zar"/>
                <w:sz w:val="24"/>
                <w:szCs w:val="24"/>
                <w:rtl/>
              </w:rPr>
              <w:t>محتوى البحث</w:t>
            </w:r>
            <w:r>
              <w:rPr>
                <w:rFonts w:ascii="Bahij Zar" w:hAnsi="Bahij Zar" w:cs="Bahij Zar" w:hint="cs"/>
                <w:sz w:val="24"/>
                <w:szCs w:val="24"/>
                <w:rtl/>
              </w:rPr>
              <w:t>.</w:t>
            </w:r>
          </w:p>
        </w:tc>
        <w:tc>
          <w:tcPr>
            <w:tcW w:w="375" w:type="pct"/>
            <w:vAlign w:val="center"/>
          </w:tcPr>
          <w:p w14:paraId="5DB443C7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12</w:t>
            </w:r>
          </w:p>
        </w:tc>
      </w:tr>
      <w:tr w:rsidR="00800324" w:rsidRPr="00DD53E1" w14:paraId="4D892E6A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76C06280" w14:textId="1D6B8CBD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4D8FBAC4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1DFCCB32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060BF66A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13F8EB4B" w14:textId="5CC3BFF8" w:rsidR="009F7C30" w:rsidRPr="009F7C30" w:rsidRDefault="009F7C30" w:rsidP="00FA1CDD">
            <w:pPr>
              <w:bidi/>
              <w:rPr>
                <w:rFonts w:ascii="Bahij Zar" w:hAnsi="Bahij Zar" w:cs="Bahij Zar"/>
                <w:sz w:val="24"/>
                <w:szCs w:val="24"/>
              </w:rPr>
            </w:pPr>
            <w:r>
              <w:rPr>
                <w:rFonts w:ascii="Bahij Zar" w:hAnsi="Bahij Zar" w:cs="Bahij Zar"/>
                <w:sz w:val="24"/>
                <w:szCs w:val="24"/>
                <w:rtl/>
              </w:rPr>
              <w:t xml:space="preserve">التزم </w:t>
            </w:r>
            <w:r w:rsidR="00A1519A">
              <w:rPr>
                <w:rFonts w:ascii="Bahij Zar" w:hAnsi="Bahij Zar" w:cs="Bahij Zar" w:hint="cs"/>
                <w:sz w:val="24"/>
                <w:szCs w:val="24"/>
                <w:rtl/>
              </w:rPr>
              <w:t>البحث</w:t>
            </w:r>
            <w:r>
              <w:rPr>
                <w:rFonts w:ascii="Bahij Zar" w:hAnsi="Bahij Zar" w:cs="Bahij Zar"/>
                <w:sz w:val="24"/>
                <w:szCs w:val="24"/>
                <w:rtl/>
              </w:rPr>
              <w:t xml:space="preserve"> </w:t>
            </w:r>
            <w:r>
              <w:rPr>
                <w:rFonts w:ascii="Bahij Zar" w:hAnsi="Bahij Zar" w:cs="Bahij Zar" w:hint="cs"/>
                <w:sz w:val="24"/>
                <w:szCs w:val="24"/>
                <w:rtl/>
              </w:rPr>
              <w:t>ب</w:t>
            </w:r>
            <w:r w:rsidRPr="009F7C30">
              <w:rPr>
                <w:rFonts w:ascii="Bahij Zar" w:hAnsi="Bahij Zar" w:cs="Bahij Zar"/>
                <w:sz w:val="24"/>
                <w:szCs w:val="24"/>
                <w:rtl/>
              </w:rPr>
              <w:t>القيم الإسلامية</w:t>
            </w:r>
            <w:r w:rsidRPr="009F7C30">
              <w:rPr>
                <w:rFonts w:ascii="Bahij Zar" w:hAnsi="Bahij Zar" w:cs="Bahij Zar"/>
                <w:sz w:val="24"/>
                <w:szCs w:val="24"/>
              </w:rPr>
              <w:t>.</w:t>
            </w:r>
          </w:p>
        </w:tc>
        <w:tc>
          <w:tcPr>
            <w:tcW w:w="375" w:type="pct"/>
            <w:vAlign w:val="center"/>
          </w:tcPr>
          <w:p w14:paraId="4F676B38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13</w:t>
            </w:r>
          </w:p>
        </w:tc>
      </w:tr>
      <w:tr w:rsidR="00800324" w:rsidRPr="00DD53E1" w14:paraId="14C66F94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22C68801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355C4CA1" w14:textId="4202FCA9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30F49428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31E489F0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278C9A00" w14:textId="0F6DE861" w:rsidR="00A1519A" w:rsidRPr="00B2068F" w:rsidRDefault="00A1519A" w:rsidP="005B4230">
            <w:pPr>
              <w:bidi/>
              <w:rPr>
                <w:rFonts w:ascii="Bahij Zar" w:hAnsi="Bahij Zar" w:cs="Bahij Zar"/>
                <w:sz w:val="24"/>
                <w:szCs w:val="24"/>
              </w:rPr>
            </w:pPr>
            <w:r w:rsidRPr="00A1519A">
              <w:rPr>
                <w:rFonts w:ascii="Bahij Zar" w:hAnsi="Bahij Zar" w:cs="Bahij Zar"/>
                <w:sz w:val="24"/>
                <w:szCs w:val="24"/>
                <w:rtl/>
              </w:rPr>
              <w:t>التزمت المقالة</w:t>
            </w:r>
            <w:r w:rsidR="005B4230">
              <w:rPr>
                <w:rFonts w:ascii="Bahij Zar" w:hAnsi="Bahij Zar" w:cs="Bahij Zar" w:hint="cs"/>
                <w:sz w:val="24"/>
                <w:szCs w:val="24"/>
                <w:rtl/>
              </w:rPr>
              <w:t xml:space="preserve"> من حیث</w:t>
            </w:r>
            <w:r w:rsidRPr="00A1519A">
              <w:rPr>
                <w:rFonts w:ascii="Bahij Zar" w:hAnsi="Bahij Zar" w:cs="Bahij Zar"/>
                <w:sz w:val="24"/>
                <w:szCs w:val="24"/>
                <w:rtl/>
              </w:rPr>
              <w:t xml:space="preserve"> </w:t>
            </w:r>
            <w:r w:rsidRPr="005B4230">
              <w:rPr>
                <w:rFonts w:ascii="Bahij Zar" w:hAnsi="Bahij Zar" w:cs="Bahij Zar"/>
                <w:sz w:val="24"/>
                <w:szCs w:val="24"/>
                <w:rtl/>
              </w:rPr>
              <w:t xml:space="preserve">الكتابة </w:t>
            </w:r>
            <w:r w:rsidR="005B4230">
              <w:rPr>
                <w:rFonts w:ascii="Bahij Zar" w:hAnsi="Bahij Zar" w:cs="Bahij Zar" w:hint="cs"/>
                <w:sz w:val="24"/>
                <w:szCs w:val="24"/>
                <w:rtl/>
              </w:rPr>
              <w:t>بکافة ال</w:t>
            </w:r>
            <w:r w:rsidR="005B4230" w:rsidRPr="005B4230">
              <w:rPr>
                <w:rFonts w:ascii="Bahij Zar" w:hAnsi="Bahij Zar" w:cs="Bahij Zar"/>
                <w:sz w:val="24"/>
                <w:szCs w:val="24"/>
                <w:rtl/>
              </w:rPr>
              <w:t xml:space="preserve">معايير </w:t>
            </w:r>
            <w:r w:rsidRPr="005B4230">
              <w:rPr>
                <w:rFonts w:ascii="Bahij Zar" w:hAnsi="Bahij Zar" w:cs="Bahij Zar"/>
                <w:sz w:val="24"/>
                <w:szCs w:val="24"/>
                <w:rtl/>
              </w:rPr>
              <w:t>المعتمدة</w:t>
            </w:r>
            <w:r w:rsidRPr="005B4230">
              <w:rPr>
                <w:rFonts w:ascii="Bahij Zar" w:hAnsi="Bahij Zar" w:cs="Bahij Zar"/>
                <w:sz w:val="24"/>
                <w:szCs w:val="24"/>
              </w:rPr>
              <w:t>.</w:t>
            </w:r>
          </w:p>
        </w:tc>
        <w:tc>
          <w:tcPr>
            <w:tcW w:w="375" w:type="pct"/>
            <w:vAlign w:val="center"/>
          </w:tcPr>
          <w:p w14:paraId="57FCB55C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14</w:t>
            </w:r>
          </w:p>
        </w:tc>
      </w:tr>
      <w:tr w:rsidR="00800324" w:rsidRPr="00DD53E1" w14:paraId="4672E712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1BB33C7C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462431F8" w14:textId="07A3BC9C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759DD786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4362271E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2783720E" w14:textId="461841B5" w:rsidR="005B4230" w:rsidRPr="00EF2023" w:rsidRDefault="005B4230" w:rsidP="005B4230">
            <w:pPr>
              <w:bidi/>
              <w:rPr>
                <w:rFonts w:ascii="Bahij Zar" w:hAnsi="Bahij Zar" w:cs="Bahij Zar"/>
                <w:sz w:val="24"/>
                <w:szCs w:val="24"/>
                <w:rtl/>
              </w:rPr>
            </w:pPr>
            <w:r w:rsidRPr="005B4230">
              <w:rPr>
                <w:rFonts w:ascii="Bahij Zar" w:hAnsi="Bahij Zar" w:cs="Bahij Zar"/>
                <w:sz w:val="24"/>
                <w:szCs w:val="24"/>
                <w:rtl/>
              </w:rPr>
              <w:t>اجتنب الباحث استخدام العبارات والجمل المكررة في المقالة</w:t>
            </w:r>
            <w:r w:rsidRPr="005B4230">
              <w:rPr>
                <w:rFonts w:ascii="Bahij Zar" w:hAnsi="Bahij Zar" w:cs="Bahij Zar"/>
                <w:sz w:val="24"/>
                <w:szCs w:val="24"/>
              </w:rPr>
              <w:t>.</w:t>
            </w:r>
          </w:p>
        </w:tc>
        <w:tc>
          <w:tcPr>
            <w:tcW w:w="375" w:type="pct"/>
            <w:vAlign w:val="center"/>
          </w:tcPr>
          <w:p w14:paraId="78BB59DA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15</w:t>
            </w:r>
          </w:p>
        </w:tc>
      </w:tr>
      <w:tr w:rsidR="00800324" w:rsidRPr="00DD53E1" w14:paraId="07E3FFCB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41178684" w14:textId="2F875EA6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3E903BC9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3E5272F3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7C10A173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250EBC6E" w14:textId="6BFCC09F" w:rsidR="00E87561" w:rsidRPr="00E87561" w:rsidRDefault="00E87561" w:rsidP="00E87561">
            <w:pPr>
              <w:bidi/>
              <w:jc w:val="both"/>
              <w:rPr>
                <w:rFonts w:ascii="Bahij Zar" w:hAnsi="Bahij Zar" w:cs="Bahij Zar"/>
              </w:rPr>
            </w:pPr>
            <w:r>
              <w:rPr>
                <w:rFonts w:ascii="Bahij Zar" w:hAnsi="Bahij Zar" w:cs="Bahij Zar"/>
                <w:rtl/>
              </w:rPr>
              <w:t>الحد الأدنى للمراجع المست</w:t>
            </w:r>
            <w:r>
              <w:rPr>
                <w:rFonts w:ascii="Bahij Zar" w:hAnsi="Bahij Zar" w:cs="Bahij Zar" w:hint="cs"/>
                <w:rtl/>
              </w:rPr>
              <w:t>فاد</w:t>
            </w:r>
            <w:r w:rsidRPr="00E87561">
              <w:rPr>
                <w:rFonts w:ascii="Bahij Zar" w:hAnsi="Bahij Zar" w:cs="Bahij Zar"/>
                <w:rtl/>
              </w:rPr>
              <w:t>ة</w:t>
            </w:r>
            <w:r>
              <w:rPr>
                <w:rFonts w:ascii="Bahij Zar" w:hAnsi="Bahij Zar" w:cs="Bahij Zar" w:hint="cs"/>
                <w:rtl/>
              </w:rPr>
              <w:t xml:space="preserve"> </w:t>
            </w:r>
            <w:r>
              <w:rPr>
                <w:rFonts w:ascii="Bahij Zar" w:hAnsi="Bahij Zar" w:cs="Bahij Zar"/>
                <w:rtl/>
              </w:rPr>
              <w:t>في المقالات البحثية</w:t>
            </w:r>
            <w:r>
              <w:rPr>
                <w:rFonts w:ascii="Bahij Zar" w:hAnsi="Bahij Zar" w:cs="Bahij Zar" w:hint="cs"/>
                <w:rtl/>
              </w:rPr>
              <w:t xml:space="preserve"> 15 </w:t>
            </w:r>
            <w:r>
              <w:rPr>
                <w:rFonts w:ascii="Bahij Zar" w:hAnsi="Bahij Zar" w:cs="Bahij Zar"/>
                <w:rtl/>
              </w:rPr>
              <w:t xml:space="preserve"> و20</w:t>
            </w:r>
            <w:r>
              <w:rPr>
                <w:rFonts w:ascii="Bahij Zar" w:hAnsi="Bahij Zar" w:cs="Bahij Zar" w:hint="cs"/>
                <w:rtl/>
              </w:rPr>
              <w:t xml:space="preserve"> مرجعا</w:t>
            </w:r>
            <w:r>
              <w:rPr>
                <w:rFonts w:ascii="Bahij Zar" w:hAnsi="Bahij Zar" w:cs="Bahij Zar"/>
                <w:rtl/>
              </w:rPr>
              <w:t xml:space="preserve"> في </w:t>
            </w:r>
            <w:r w:rsidRPr="00E87561">
              <w:rPr>
                <w:rFonts w:ascii="Bahij Zar" w:hAnsi="Bahij Zar" w:cs="Bahij Zar"/>
                <w:rtl/>
              </w:rPr>
              <w:t xml:space="preserve">مقالات </w:t>
            </w:r>
            <w:r>
              <w:rPr>
                <w:rFonts w:ascii="Bahij Zar" w:hAnsi="Bahij Zar" w:cs="Bahij Zar" w:hint="cs"/>
                <w:rtl/>
              </w:rPr>
              <w:t>المراجعة</w:t>
            </w:r>
            <w:r w:rsidRPr="00E87561">
              <w:rPr>
                <w:rFonts w:ascii="Bahij Zar" w:hAnsi="Bahij Zar" w:cs="Bahij Zar"/>
              </w:rPr>
              <w:t>.</w:t>
            </w:r>
          </w:p>
        </w:tc>
        <w:tc>
          <w:tcPr>
            <w:tcW w:w="375" w:type="pct"/>
            <w:vAlign w:val="center"/>
          </w:tcPr>
          <w:p w14:paraId="415F80FB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16</w:t>
            </w:r>
          </w:p>
        </w:tc>
      </w:tr>
      <w:tr w:rsidR="00800324" w:rsidRPr="00DD53E1" w14:paraId="200852E7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50D8C3B8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26D953CB" w14:textId="7746E60F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7A706670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4516D2C5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17A0A19E" w14:textId="084642E6" w:rsidR="00800324" w:rsidRPr="00E87561" w:rsidRDefault="00E87561" w:rsidP="00E87561">
            <w:pPr>
              <w:bidi/>
              <w:jc w:val="both"/>
              <w:rPr>
                <w:rFonts w:ascii="Bahij Zar" w:hAnsi="Bahij Zar" w:cs="Bahij Zar"/>
              </w:rPr>
            </w:pPr>
            <w:r w:rsidRPr="00E87561">
              <w:rPr>
                <w:rFonts w:ascii="Bahij Zar" w:hAnsi="Bahij Zar" w:cs="Bahij Zar"/>
                <w:rtl/>
              </w:rPr>
              <w:t>تم استخدام</w:t>
            </w:r>
            <w:r>
              <w:rPr>
                <w:rFonts w:ascii="Bahij Zar" w:hAnsi="Bahij Zar" w:cs="Bahij Zar" w:hint="cs"/>
                <w:rtl/>
              </w:rPr>
              <w:t xml:space="preserve"> نظام</w:t>
            </w:r>
            <w:r w:rsidRPr="00E87561">
              <w:rPr>
                <w:rFonts w:ascii="Bahij Zar" w:hAnsi="Bahij Zar" w:cs="Bahij Zar"/>
              </w:rPr>
              <w:t xml:space="preserve"> (APA) </w:t>
            </w:r>
            <w:r w:rsidRPr="00E87561">
              <w:rPr>
                <w:rFonts w:ascii="Bahij Zar" w:hAnsi="Bahij Zar" w:cs="Bahij Zar"/>
                <w:rtl/>
              </w:rPr>
              <w:t>بشكل صحيح في توثيق المراجع</w:t>
            </w:r>
            <w:r w:rsidRPr="00E87561">
              <w:rPr>
                <w:rFonts w:ascii="Bahij Zar" w:hAnsi="Bahij Zar" w:cs="Bahij Zar"/>
              </w:rPr>
              <w:t>.</w:t>
            </w:r>
          </w:p>
        </w:tc>
        <w:tc>
          <w:tcPr>
            <w:tcW w:w="375" w:type="pct"/>
            <w:vAlign w:val="center"/>
          </w:tcPr>
          <w:p w14:paraId="0864D9E8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17</w:t>
            </w:r>
          </w:p>
        </w:tc>
      </w:tr>
      <w:tr w:rsidR="00800324" w:rsidRPr="00DD53E1" w14:paraId="1240E297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7A61358A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7E4FF63A" w14:textId="75F4D2E5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5CA5FC17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66C4E348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2A5034B3" w14:textId="5CA863EF" w:rsidR="00800324" w:rsidRPr="00E87561" w:rsidRDefault="00E87561" w:rsidP="00FA1CDD">
            <w:pPr>
              <w:bidi/>
              <w:jc w:val="both"/>
              <w:rPr>
                <w:rFonts w:ascii="Bahij Zar" w:hAnsi="Bahij Zar" w:cs="Bahij Zar"/>
              </w:rPr>
            </w:pPr>
            <w:r w:rsidRPr="00E87561">
              <w:rPr>
                <w:rFonts w:ascii="Bahij Zar" w:hAnsi="Bahij Zar" w:cs="Bahij Zar"/>
                <w:rtl/>
              </w:rPr>
              <w:t>المراجع المستخدمة تشمل أحدث الدراسات والأبحاث في مجال العلوم</w:t>
            </w:r>
            <w:r w:rsidRPr="00E87561">
              <w:rPr>
                <w:rFonts w:ascii="Bahij Zar" w:hAnsi="Bahij Zar" w:cs="Bahij Zar"/>
              </w:rPr>
              <w:t>.</w:t>
            </w:r>
          </w:p>
        </w:tc>
        <w:tc>
          <w:tcPr>
            <w:tcW w:w="375" w:type="pct"/>
            <w:vAlign w:val="center"/>
          </w:tcPr>
          <w:p w14:paraId="62026DF3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18</w:t>
            </w:r>
          </w:p>
        </w:tc>
      </w:tr>
      <w:tr w:rsidR="00800324" w:rsidRPr="00DD53E1" w14:paraId="5F10AA37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17586B47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36183ED0" w14:textId="08BB244A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5B2E77FE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20BE4196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3DE6EA10" w14:textId="53E3268A" w:rsidR="00A61BC2" w:rsidRPr="00A61BC2" w:rsidRDefault="00A61BC2" w:rsidP="00A61BC2">
            <w:pPr>
              <w:bidi/>
              <w:jc w:val="both"/>
              <w:rPr>
                <w:rFonts w:ascii="Bahij Zar" w:hAnsi="Bahij Zar" w:cs="Bahij Zar"/>
                <w:sz w:val="24"/>
                <w:szCs w:val="24"/>
              </w:rPr>
            </w:pPr>
            <w:r w:rsidRPr="00A61BC2">
              <w:rPr>
                <w:rFonts w:ascii="Bahij Zar" w:hAnsi="Bahij Zar" w:cs="Bahij Zar"/>
                <w:sz w:val="24"/>
                <w:szCs w:val="24"/>
                <w:rtl/>
              </w:rPr>
              <w:t>التزم الباحث بسياسة أخلاقيات المجلة الدولية لجامعة بلخ في إعداد المقالة</w:t>
            </w:r>
            <w:r w:rsidRPr="00A61BC2">
              <w:rPr>
                <w:rFonts w:ascii="Bahij Zar" w:hAnsi="Bahij Zar" w:cs="Bahij Zar"/>
                <w:sz w:val="24"/>
                <w:szCs w:val="24"/>
              </w:rPr>
              <w:t>.</w:t>
            </w:r>
          </w:p>
        </w:tc>
        <w:tc>
          <w:tcPr>
            <w:tcW w:w="375" w:type="pct"/>
            <w:vAlign w:val="center"/>
          </w:tcPr>
          <w:p w14:paraId="5EAE4818" w14:textId="39D84D93" w:rsidR="00800324" w:rsidRPr="00DD53E1" w:rsidRDefault="00090B80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>
              <w:rPr>
                <w:rFonts w:ascii="Bahij Zar" w:hAnsi="Bahij Zar" w:cs="Bahij Zar" w:hint="cs"/>
                <w:sz w:val="24"/>
                <w:szCs w:val="24"/>
                <w:rtl/>
              </w:rPr>
              <w:t>19</w:t>
            </w:r>
          </w:p>
        </w:tc>
      </w:tr>
      <w:tr w:rsidR="00800324" w:rsidRPr="00DD53E1" w14:paraId="3C4B2911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1D5EF698" w14:textId="0E6BEFD2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5F26ED4C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736A72C5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55C1DA90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08EAAED7" w14:textId="08299364" w:rsidR="00E87561" w:rsidRPr="00DD53E1" w:rsidRDefault="00E87561" w:rsidP="00A61BC2">
            <w:pPr>
              <w:bidi/>
              <w:rPr>
                <w:rFonts w:ascii="Bahij Zar" w:hAnsi="Bahij Zar" w:cs="Bahij Zar"/>
                <w:sz w:val="24"/>
                <w:szCs w:val="24"/>
              </w:rPr>
            </w:pPr>
            <w:r w:rsidRPr="00E87561">
              <w:rPr>
                <w:rFonts w:ascii="Bahij Zar" w:hAnsi="Bahij Zar" w:cs="Bahij Zar"/>
                <w:sz w:val="24"/>
                <w:szCs w:val="24"/>
                <w:rtl/>
              </w:rPr>
              <w:t xml:space="preserve">استُخدمت جميع المراجع المدرجة في القائمة </w:t>
            </w:r>
            <w:r w:rsidR="00A61BC2">
              <w:rPr>
                <w:rFonts w:ascii="Bahij Zar" w:hAnsi="Bahij Zar" w:cs="Bahij Zar" w:hint="cs"/>
                <w:sz w:val="24"/>
                <w:szCs w:val="24"/>
                <w:rtl/>
              </w:rPr>
              <w:t>في نص</w:t>
            </w:r>
            <w:r w:rsidRPr="00E87561">
              <w:rPr>
                <w:rFonts w:ascii="Bahij Zar" w:hAnsi="Bahij Zar" w:cs="Bahij Zar"/>
                <w:sz w:val="24"/>
                <w:szCs w:val="24"/>
                <w:rtl/>
              </w:rPr>
              <w:t xml:space="preserve"> المقالة</w:t>
            </w:r>
            <w:r w:rsidRPr="00E87561">
              <w:rPr>
                <w:rFonts w:ascii="Bahij Zar" w:hAnsi="Bahij Zar" w:cs="Bahij Zar"/>
                <w:sz w:val="24"/>
                <w:szCs w:val="24"/>
              </w:rPr>
              <w:t>.</w:t>
            </w:r>
          </w:p>
        </w:tc>
        <w:tc>
          <w:tcPr>
            <w:tcW w:w="375" w:type="pct"/>
            <w:vAlign w:val="center"/>
          </w:tcPr>
          <w:p w14:paraId="2E42307E" w14:textId="3A24C809" w:rsidR="00800324" w:rsidRPr="00DD53E1" w:rsidRDefault="00090B80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>
              <w:rPr>
                <w:rFonts w:ascii="Bahij Zar" w:hAnsi="Bahij Zar" w:cs="Bahij Zar" w:hint="cs"/>
                <w:sz w:val="24"/>
                <w:szCs w:val="24"/>
                <w:rtl/>
              </w:rPr>
              <w:t>20</w:t>
            </w:r>
          </w:p>
        </w:tc>
      </w:tr>
      <w:tr w:rsidR="00800324" w:rsidRPr="00DD53E1" w14:paraId="79FB3CE5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2A733C1B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21D5A3DD" w14:textId="5DDC02F6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1BFC16C6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31027A54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471BBE88" w14:textId="27F884B5" w:rsidR="00E60413" w:rsidRPr="00E60413" w:rsidRDefault="00E60413" w:rsidP="00E60413">
            <w:pPr>
              <w:bidi/>
              <w:rPr>
                <w:rFonts w:ascii="Bahij Zar" w:hAnsi="Bahij Zar" w:cs="Bahij Zar"/>
                <w:sz w:val="24"/>
                <w:szCs w:val="24"/>
              </w:rPr>
            </w:pPr>
            <w:r>
              <w:rPr>
                <w:rFonts w:ascii="Bahij Zar" w:hAnsi="Bahij Zar" w:cs="Bahij Zar" w:hint="cs"/>
                <w:sz w:val="24"/>
                <w:szCs w:val="24"/>
                <w:rtl/>
              </w:rPr>
              <w:t xml:space="preserve"> </w:t>
            </w:r>
            <w:r w:rsidRPr="00E60413">
              <w:rPr>
                <w:rFonts w:ascii="Bahij Zar" w:hAnsi="Bahij Zar" w:cs="Bahij Zar"/>
                <w:sz w:val="24"/>
                <w:szCs w:val="24"/>
                <w:rtl/>
              </w:rPr>
              <w:t>قد</w:t>
            </w:r>
            <w:r w:rsidR="00150EBA">
              <w:rPr>
                <w:rFonts w:ascii="Bahij Zar" w:hAnsi="Bahij Zar" w:cs="Bahij Zar" w:hint="cs"/>
                <w:sz w:val="24"/>
                <w:szCs w:val="24"/>
                <w:rtl/>
              </w:rPr>
              <w:t>ّ</w:t>
            </w:r>
            <w:r w:rsidRPr="00E60413">
              <w:rPr>
                <w:rFonts w:ascii="Bahij Zar" w:hAnsi="Bahij Zar" w:cs="Bahij Zar"/>
                <w:sz w:val="24"/>
                <w:szCs w:val="24"/>
                <w:rtl/>
              </w:rPr>
              <w:t>مت المقالة نتائجها بدقة ووضوح</w:t>
            </w:r>
            <w:r w:rsidRPr="00E60413">
              <w:rPr>
                <w:rFonts w:ascii="Bahij Zar" w:hAnsi="Bahij Zar" w:cs="Bahij Zar"/>
                <w:sz w:val="24"/>
                <w:szCs w:val="24"/>
              </w:rPr>
              <w:t>.</w:t>
            </w:r>
          </w:p>
        </w:tc>
        <w:tc>
          <w:tcPr>
            <w:tcW w:w="375" w:type="pct"/>
            <w:vAlign w:val="center"/>
          </w:tcPr>
          <w:p w14:paraId="0E695554" w14:textId="301ACD9F" w:rsidR="00800324" w:rsidRPr="00DD53E1" w:rsidRDefault="00090B80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>
              <w:rPr>
                <w:rFonts w:ascii="Bahij Zar" w:hAnsi="Bahij Zar" w:cs="Bahij Zar" w:hint="cs"/>
                <w:sz w:val="24"/>
                <w:szCs w:val="24"/>
                <w:rtl/>
              </w:rPr>
              <w:t>21</w:t>
            </w:r>
          </w:p>
        </w:tc>
      </w:tr>
      <w:tr w:rsidR="00800324" w:rsidRPr="00DD53E1" w14:paraId="66D7C9C5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365C250A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0805B040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5D4742E4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11DE1526" w14:textId="7A4972A3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0FDE1100" w14:textId="59C9A62A" w:rsidR="00800324" w:rsidRPr="00E60413" w:rsidRDefault="00E60413" w:rsidP="00E60413">
            <w:pPr>
              <w:bidi/>
              <w:rPr>
                <w:rFonts w:ascii="Bahij Zar" w:hAnsi="Bahij Zar" w:cs="Bahij Zar"/>
                <w:sz w:val="24"/>
                <w:szCs w:val="24"/>
              </w:rPr>
            </w:pPr>
            <w:r>
              <w:rPr>
                <w:rFonts w:ascii="Bahij Zar" w:hAnsi="Bahij Zar" w:cs="Bahij Zar" w:hint="cs"/>
                <w:sz w:val="24"/>
                <w:szCs w:val="24"/>
                <w:rtl/>
              </w:rPr>
              <w:t xml:space="preserve"> </w:t>
            </w:r>
            <w:r w:rsidR="00150EBA">
              <w:rPr>
                <w:rFonts w:ascii="Bahij Zar" w:hAnsi="Bahij Zar" w:cs="Bahij Zar"/>
                <w:sz w:val="24"/>
                <w:szCs w:val="24"/>
                <w:rtl/>
              </w:rPr>
              <w:t>قد</w:t>
            </w:r>
            <w:r w:rsidR="00150EBA">
              <w:rPr>
                <w:rFonts w:ascii="Bahij Zar" w:hAnsi="Bahij Zar" w:cs="Bahij Zar" w:hint="cs"/>
                <w:sz w:val="24"/>
                <w:szCs w:val="24"/>
                <w:rtl/>
              </w:rPr>
              <w:t>ّ</w:t>
            </w:r>
            <w:r w:rsidR="00150EBA">
              <w:rPr>
                <w:rFonts w:ascii="Bahij Zar" w:hAnsi="Bahij Zar" w:cs="Bahij Zar"/>
                <w:sz w:val="24"/>
                <w:szCs w:val="24"/>
                <w:rtl/>
              </w:rPr>
              <w:t>م ال</w:t>
            </w:r>
            <w:r w:rsidR="00150EBA">
              <w:rPr>
                <w:rFonts w:ascii="Bahij Zar" w:hAnsi="Bahij Zar" w:cs="Bahij Zar" w:hint="cs"/>
                <w:sz w:val="24"/>
                <w:szCs w:val="24"/>
                <w:rtl/>
              </w:rPr>
              <w:t>باحث</w:t>
            </w:r>
            <w:r w:rsidRPr="00E60413">
              <w:rPr>
                <w:rFonts w:ascii="Bahij Zar" w:hAnsi="Bahij Zar" w:cs="Bahij Zar"/>
                <w:sz w:val="24"/>
                <w:szCs w:val="24"/>
                <w:rtl/>
              </w:rPr>
              <w:t xml:space="preserve"> اقتراحات لإجراء أبحاث مستقبلية</w:t>
            </w:r>
            <w:r w:rsidRPr="00E60413">
              <w:rPr>
                <w:rFonts w:ascii="Bahij Zar" w:hAnsi="Bahij Zar" w:cs="Bahij Zar"/>
                <w:sz w:val="24"/>
                <w:szCs w:val="24"/>
              </w:rPr>
              <w:t>.</w:t>
            </w:r>
          </w:p>
        </w:tc>
        <w:tc>
          <w:tcPr>
            <w:tcW w:w="375" w:type="pct"/>
            <w:vAlign w:val="center"/>
          </w:tcPr>
          <w:p w14:paraId="553ED755" w14:textId="0F4F2A20" w:rsidR="00800324" w:rsidRPr="00DD53E1" w:rsidRDefault="00090B80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>
              <w:rPr>
                <w:rFonts w:ascii="Bahij Zar" w:hAnsi="Bahij Zar" w:cs="Bahij Zar" w:hint="cs"/>
                <w:sz w:val="24"/>
                <w:szCs w:val="24"/>
                <w:rtl/>
              </w:rPr>
              <w:t>22</w:t>
            </w:r>
          </w:p>
        </w:tc>
      </w:tr>
      <w:tr w:rsidR="00800324" w:rsidRPr="00DD53E1" w14:paraId="5963180E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7F646800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49F6B53F" w14:textId="5C6A6FA2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1894056F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01A13B1C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21655519" w14:textId="58E6E817" w:rsidR="00E60413" w:rsidRPr="00E60413" w:rsidRDefault="00E60413" w:rsidP="00E60413">
            <w:pPr>
              <w:bidi/>
              <w:rPr>
                <w:rFonts w:ascii="Bahij Zar" w:hAnsi="Bahij Zar" w:cs="Bahij Zar"/>
                <w:sz w:val="24"/>
                <w:szCs w:val="24"/>
              </w:rPr>
            </w:pPr>
            <w:r w:rsidRPr="00E60413">
              <w:rPr>
                <w:rFonts w:ascii="Bahij Zar" w:hAnsi="Bahij Zar" w:cs="Bahij Zar"/>
                <w:sz w:val="24"/>
                <w:szCs w:val="24"/>
                <w:rtl/>
              </w:rPr>
              <w:t>التزمت المقالة بمبادئ تقسيم الفقرات وبنية الجمل</w:t>
            </w:r>
            <w:r w:rsidRPr="00E60413">
              <w:rPr>
                <w:rFonts w:ascii="Bahij Zar" w:hAnsi="Bahij Zar" w:cs="Bahij Zar"/>
                <w:sz w:val="24"/>
                <w:szCs w:val="24"/>
              </w:rPr>
              <w:t>.</w:t>
            </w:r>
          </w:p>
        </w:tc>
        <w:tc>
          <w:tcPr>
            <w:tcW w:w="375" w:type="pct"/>
            <w:vAlign w:val="center"/>
          </w:tcPr>
          <w:p w14:paraId="477E7534" w14:textId="6B0FCD89" w:rsidR="00800324" w:rsidRPr="00DD53E1" w:rsidRDefault="00090B80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>
              <w:rPr>
                <w:rFonts w:ascii="Bahij Zar" w:hAnsi="Bahij Zar" w:cs="Bahij Zar" w:hint="cs"/>
                <w:sz w:val="24"/>
                <w:szCs w:val="24"/>
                <w:rtl/>
              </w:rPr>
              <w:t>23</w:t>
            </w:r>
          </w:p>
        </w:tc>
      </w:tr>
      <w:tr w:rsidR="00800324" w:rsidRPr="00DD53E1" w14:paraId="1314946F" w14:textId="77777777" w:rsidTr="00A408C1">
        <w:trPr>
          <w:trHeight w:val="288"/>
        </w:trPr>
        <w:tc>
          <w:tcPr>
            <w:tcW w:w="219" w:type="pct"/>
            <w:vAlign w:val="center"/>
          </w:tcPr>
          <w:p w14:paraId="499EB03F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67DC2E96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04F41832" w14:textId="77777777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219" w:type="pct"/>
            <w:vAlign w:val="center"/>
          </w:tcPr>
          <w:p w14:paraId="2350F8A1" w14:textId="6EBFE0C8" w:rsidR="00800324" w:rsidRPr="00DD53E1" w:rsidRDefault="00800324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</w:p>
        </w:tc>
        <w:tc>
          <w:tcPr>
            <w:tcW w:w="3749" w:type="pct"/>
            <w:vAlign w:val="center"/>
          </w:tcPr>
          <w:p w14:paraId="745EF062" w14:textId="5F354E4D" w:rsidR="00A61BC2" w:rsidRPr="00E60413" w:rsidRDefault="00E60413" w:rsidP="00E60413">
            <w:pPr>
              <w:bidi/>
              <w:rPr>
                <w:rFonts w:ascii="Bahij Zar" w:hAnsi="Bahij Zar" w:cs="Bahij Zar"/>
                <w:sz w:val="24"/>
                <w:szCs w:val="24"/>
              </w:rPr>
            </w:pPr>
            <w:r w:rsidRPr="00E60413">
              <w:rPr>
                <w:rFonts w:ascii="Bahij Zar" w:hAnsi="Bahij Zar" w:cs="Bahij Zar"/>
                <w:sz w:val="24"/>
                <w:szCs w:val="24"/>
                <w:rtl/>
              </w:rPr>
              <w:t>تُظهر الصور والجداول والرسوم البيانية في المقالة وضوحًا وتوافقًا مع النص</w:t>
            </w:r>
            <w:r w:rsidRPr="00E60413">
              <w:rPr>
                <w:rFonts w:ascii="Bahij Zar" w:hAnsi="Bahij Zar" w:cs="Bahij Zar"/>
                <w:sz w:val="24"/>
                <w:szCs w:val="24"/>
              </w:rPr>
              <w:t>.</w:t>
            </w:r>
          </w:p>
        </w:tc>
        <w:tc>
          <w:tcPr>
            <w:tcW w:w="375" w:type="pct"/>
            <w:vAlign w:val="center"/>
          </w:tcPr>
          <w:p w14:paraId="7938CCC5" w14:textId="584CFEA6" w:rsidR="00800324" w:rsidRPr="00DD53E1" w:rsidRDefault="00090B80" w:rsidP="00245B07">
            <w:pPr>
              <w:jc w:val="center"/>
              <w:rPr>
                <w:rFonts w:ascii="Bahij Zar" w:hAnsi="Bahij Zar" w:cs="Bahij Zar"/>
                <w:sz w:val="24"/>
                <w:szCs w:val="24"/>
              </w:rPr>
            </w:pPr>
            <w:r>
              <w:rPr>
                <w:rFonts w:ascii="Bahij Zar" w:hAnsi="Bahij Zar" w:cs="Bahij Zar" w:hint="cs"/>
                <w:sz w:val="24"/>
                <w:szCs w:val="24"/>
                <w:rtl/>
              </w:rPr>
              <w:t>24</w:t>
            </w:r>
          </w:p>
        </w:tc>
      </w:tr>
    </w:tbl>
    <w:p w14:paraId="178F2B56" w14:textId="4BA869FD" w:rsidR="00BA5364" w:rsidRPr="00DD53E1" w:rsidRDefault="00D849DD" w:rsidP="00BA5364">
      <w:pPr>
        <w:jc w:val="right"/>
        <w:rPr>
          <w:rFonts w:ascii="Bahij Zar" w:hAnsi="Bahij Zar" w:cs="Bahij Zar"/>
          <w:sz w:val="24"/>
          <w:szCs w:val="24"/>
          <w:rtl/>
        </w:rPr>
      </w:pPr>
      <w:r w:rsidRPr="00DD53E1">
        <w:rPr>
          <w:rFonts w:ascii="Bahij Zar" w:hAnsi="Bahij Zar" w:cs="Bahij Zar"/>
          <w:sz w:val="24"/>
          <w:szCs w:val="24"/>
          <w:rtl/>
        </w:rPr>
        <w:t xml:space="preserve"> </w:t>
      </w:r>
    </w:p>
    <w:p w14:paraId="08F0BC0B" w14:textId="77777777" w:rsidR="005869ED" w:rsidRPr="008E46D0" w:rsidRDefault="005869ED" w:rsidP="00E60413">
      <w:pPr>
        <w:bidi/>
        <w:ind w:right="840"/>
        <w:jc w:val="center"/>
        <w:rPr>
          <w:rFonts w:ascii="Bahij Zar" w:hAnsi="Bahij Zar" w:cs="Bahij Zar"/>
          <w:sz w:val="2"/>
          <w:szCs w:val="2"/>
          <w:rtl/>
        </w:rPr>
      </w:pPr>
    </w:p>
    <w:tbl>
      <w:tblPr>
        <w:tblW w:w="5000" w:type="pct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8"/>
        <w:gridCol w:w="728"/>
      </w:tblGrid>
      <w:tr w:rsidR="00E0071A" w:rsidRPr="00DD53E1" w14:paraId="5FF96FC8" w14:textId="77777777" w:rsidTr="008E46D0">
        <w:trPr>
          <w:trHeight w:val="519"/>
          <w:jc w:val="right"/>
        </w:trPr>
        <w:tc>
          <w:tcPr>
            <w:tcW w:w="4596" w:type="pct"/>
            <w:vAlign w:val="center"/>
          </w:tcPr>
          <w:p w14:paraId="0D81BE81" w14:textId="2EADA712" w:rsidR="008E46D0" w:rsidRPr="00AC76DA" w:rsidRDefault="008E46D0" w:rsidP="008E46D0">
            <w:pPr>
              <w:spacing w:after="0" w:line="240" w:lineRule="auto"/>
              <w:jc w:val="center"/>
              <w:rPr>
                <w:rStyle w:val="Strong"/>
                <w:rFonts w:ascii="Calibri" w:hAnsi="Calibri" w:cs="Calibri"/>
                <w:sz w:val="24"/>
                <w:szCs w:val="24"/>
              </w:rPr>
            </w:pPr>
            <w:r w:rsidRPr="00AC76DA">
              <w:rPr>
                <w:rStyle w:val="Strong"/>
                <w:rFonts w:ascii="Calibri" w:hAnsi="Calibri" w:cs="Calibri"/>
                <w:sz w:val="24"/>
                <w:szCs w:val="24"/>
                <w:rtl/>
              </w:rPr>
              <w:t>آراء المحكّم التصحيحية</w:t>
            </w:r>
          </w:p>
        </w:tc>
        <w:tc>
          <w:tcPr>
            <w:tcW w:w="404" w:type="pct"/>
            <w:vAlign w:val="center"/>
          </w:tcPr>
          <w:p w14:paraId="457621BF" w14:textId="59DE0A22" w:rsidR="00E0071A" w:rsidRPr="00AC76DA" w:rsidRDefault="00E60413" w:rsidP="008E46D0">
            <w:pPr>
              <w:spacing w:after="0" w:line="240" w:lineRule="auto"/>
              <w:ind w:left="95"/>
              <w:jc w:val="center"/>
              <w:rPr>
                <w:rStyle w:val="Strong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AC76DA">
              <w:rPr>
                <w:rStyle w:val="Strong"/>
                <w:rFonts w:ascii="Calibri" w:hAnsi="Calibri" w:cs="Calibri" w:hint="cs"/>
                <w:b w:val="0"/>
                <w:bCs w:val="0"/>
                <w:sz w:val="24"/>
                <w:szCs w:val="24"/>
                <w:rtl/>
              </w:rPr>
              <w:t>الرقم</w:t>
            </w:r>
          </w:p>
        </w:tc>
      </w:tr>
      <w:tr w:rsidR="00331F7A" w:rsidRPr="00DD53E1" w14:paraId="45A7DE8B" w14:textId="77777777" w:rsidTr="00474E9B">
        <w:trPr>
          <w:trHeight w:val="1154"/>
          <w:jc w:val="right"/>
        </w:trPr>
        <w:tc>
          <w:tcPr>
            <w:tcW w:w="4596" w:type="pct"/>
          </w:tcPr>
          <w:p w14:paraId="6B426604" w14:textId="218F8DF5" w:rsidR="00331F7A" w:rsidRPr="00DD53E1" w:rsidRDefault="00331F7A" w:rsidP="00331F7A">
            <w:pPr>
              <w:widowControl w:val="0"/>
              <w:autoSpaceDE w:val="0"/>
              <w:autoSpaceDN w:val="0"/>
              <w:bidi/>
              <w:spacing w:before="22" w:after="0" w:line="240" w:lineRule="auto"/>
              <w:rPr>
                <w:rFonts w:ascii="Bahij Zar" w:eastAsia="Microsoft Sans Serif" w:hAnsi="Bahij Zar" w:cs="Bahij Zar"/>
                <w:b/>
                <w:bCs/>
                <w:sz w:val="24"/>
                <w:szCs w:val="24"/>
              </w:rPr>
            </w:pPr>
            <w:r w:rsidRPr="00F21AAD">
              <w:rPr>
                <w:rStyle w:val="Strong"/>
                <w:rtl/>
              </w:rPr>
              <w:t>بيان المشكلة</w:t>
            </w:r>
            <w:r w:rsidRPr="00F21AAD">
              <w:rPr>
                <w:rStyle w:val="Strong"/>
              </w:rPr>
              <w:t>:</w:t>
            </w:r>
          </w:p>
        </w:tc>
        <w:tc>
          <w:tcPr>
            <w:tcW w:w="404" w:type="pct"/>
            <w:vAlign w:val="center"/>
          </w:tcPr>
          <w:p w14:paraId="6D508915" w14:textId="09063105" w:rsidR="00331F7A" w:rsidRPr="00DD53E1" w:rsidRDefault="00331F7A" w:rsidP="00331F7A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17"/>
              <w:jc w:val="center"/>
              <w:rPr>
                <w:rFonts w:ascii="Bahij Zar" w:eastAsia="Microsoft Sans Serif" w:hAnsi="Bahij Zar" w:cs="Bahij Zar"/>
                <w:b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1</w:t>
            </w:r>
          </w:p>
        </w:tc>
      </w:tr>
      <w:tr w:rsidR="00331F7A" w:rsidRPr="00DD53E1" w14:paraId="2A10A0F3" w14:textId="77777777" w:rsidTr="008E46D0">
        <w:trPr>
          <w:trHeight w:val="967"/>
          <w:jc w:val="right"/>
        </w:trPr>
        <w:tc>
          <w:tcPr>
            <w:tcW w:w="4596" w:type="pct"/>
          </w:tcPr>
          <w:p w14:paraId="0962ADF7" w14:textId="1B45A6C7" w:rsidR="00331F7A" w:rsidRPr="00DD53E1" w:rsidRDefault="00331F7A" w:rsidP="00331F7A">
            <w:pPr>
              <w:widowControl w:val="0"/>
              <w:autoSpaceDE w:val="0"/>
              <w:autoSpaceDN w:val="0"/>
              <w:bidi/>
              <w:spacing w:before="18" w:after="0" w:line="240" w:lineRule="auto"/>
              <w:ind w:right="96"/>
              <w:rPr>
                <w:rFonts w:ascii="Bahij Zar" w:eastAsia="Microsoft Sans Serif" w:hAnsi="Bahij Zar" w:cs="Bahij Zar"/>
                <w:b/>
                <w:bCs/>
                <w:sz w:val="24"/>
                <w:szCs w:val="24"/>
              </w:rPr>
            </w:pPr>
            <w:r w:rsidRPr="00F21AAD">
              <w:rPr>
                <w:rStyle w:val="Strong"/>
                <w:rtl/>
              </w:rPr>
              <w:t>مراجعة الأدبيات</w:t>
            </w:r>
            <w:r w:rsidRPr="00F21AAD">
              <w:rPr>
                <w:rStyle w:val="Strong"/>
              </w:rPr>
              <w:t>:</w:t>
            </w:r>
          </w:p>
        </w:tc>
        <w:tc>
          <w:tcPr>
            <w:tcW w:w="404" w:type="pct"/>
            <w:vAlign w:val="center"/>
          </w:tcPr>
          <w:p w14:paraId="29B89A9F" w14:textId="4D933008" w:rsidR="00331F7A" w:rsidRPr="00DD53E1" w:rsidRDefault="00331F7A" w:rsidP="00331F7A">
            <w:pPr>
              <w:widowControl w:val="0"/>
              <w:autoSpaceDE w:val="0"/>
              <w:autoSpaceDN w:val="0"/>
              <w:bidi/>
              <w:spacing w:before="21" w:after="0" w:line="240" w:lineRule="auto"/>
              <w:ind w:left="17"/>
              <w:jc w:val="center"/>
              <w:rPr>
                <w:rFonts w:ascii="Bahij Zar" w:eastAsia="Microsoft Sans Serif" w:hAnsi="Bahij Zar" w:cs="Bahij Zar"/>
                <w:b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2</w:t>
            </w:r>
          </w:p>
        </w:tc>
      </w:tr>
      <w:tr w:rsidR="00331F7A" w:rsidRPr="00DD53E1" w14:paraId="065E993F" w14:textId="77777777" w:rsidTr="008E46D0">
        <w:trPr>
          <w:trHeight w:val="1036"/>
          <w:jc w:val="right"/>
        </w:trPr>
        <w:tc>
          <w:tcPr>
            <w:tcW w:w="4596" w:type="pct"/>
          </w:tcPr>
          <w:p w14:paraId="33409410" w14:textId="5A1BF1AA" w:rsidR="00331F7A" w:rsidRPr="00DD53E1" w:rsidRDefault="00331F7A" w:rsidP="00331F7A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95"/>
              <w:rPr>
                <w:rFonts w:ascii="Bahij Zar" w:eastAsia="Microsoft Sans Serif" w:hAnsi="Bahij Zar" w:cs="Bahij Zar"/>
                <w:b/>
                <w:bCs/>
                <w:sz w:val="24"/>
                <w:szCs w:val="24"/>
              </w:rPr>
            </w:pPr>
            <w:r w:rsidRPr="00F21AAD">
              <w:rPr>
                <w:rStyle w:val="Strong"/>
                <w:rtl/>
              </w:rPr>
              <w:t>الإطار النظري / المفاهيمي</w:t>
            </w:r>
            <w:r w:rsidRPr="00F21AAD">
              <w:rPr>
                <w:rStyle w:val="Strong"/>
              </w:rPr>
              <w:t>:</w:t>
            </w:r>
          </w:p>
        </w:tc>
        <w:tc>
          <w:tcPr>
            <w:tcW w:w="404" w:type="pct"/>
            <w:vAlign w:val="center"/>
          </w:tcPr>
          <w:p w14:paraId="4F7CEB60" w14:textId="22A68AFC" w:rsidR="00331F7A" w:rsidRPr="00DD53E1" w:rsidRDefault="00331F7A" w:rsidP="00331F7A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17"/>
              <w:jc w:val="center"/>
              <w:rPr>
                <w:rFonts w:ascii="Bahij Zar" w:eastAsia="Microsoft Sans Serif" w:hAnsi="Bahij Zar" w:cs="Bahij Zar"/>
                <w:b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3</w:t>
            </w:r>
          </w:p>
        </w:tc>
      </w:tr>
      <w:tr w:rsidR="00331F7A" w:rsidRPr="00DD53E1" w14:paraId="05FB2806" w14:textId="77777777" w:rsidTr="00DE54E5">
        <w:trPr>
          <w:trHeight w:val="1223"/>
          <w:jc w:val="right"/>
        </w:trPr>
        <w:tc>
          <w:tcPr>
            <w:tcW w:w="4596" w:type="pct"/>
          </w:tcPr>
          <w:p w14:paraId="03DC4CED" w14:textId="7D12EAA2" w:rsidR="00331F7A" w:rsidRPr="00DD53E1" w:rsidRDefault="00331F7A" w:rsidP="00331F7A">
            <w:pPr>
              <w:widowControl w:val="0"/>
              <w:autoSpaceDE w:val="0"/>
              <w:autoSpaceDN w:val="0"/>
              <w:bidi/>
              <w:spacing w:before="22" w:after="0" w:line="240" w:lineRule="auto"/>
              <w:rPr>
                <w:rFonts w:ascii="Bahij Zar" w:eastAsia="Microsoft Sans Serif" w:hAnsi="Bahij Zar" w:cs="Bahij Zar"/>
                <w:b/>
                <w:bCs/>
                <w:sz w:val="24"/>
                <w:szCs w:val="24"/>
              </w:rPr>
            </w:pPr>
            <w:r w:rsidRPr="00F21AAD">
              <w:rPr>
                <w:rStyle w:val="Strong"/>
                <w:rtl/>
              </w:rPr>
              <w:t>منهجية البحث</w:t>
            </w:r>
            <w:r w:rsidRPr="00F21AAD">
              <w:rPr>
                <w:rStyle w:val="Strong"/>
              </w:rPr>
              <w:t>:</w:t>
            </w:r>
          </w:p>
        </w:tc>
        <w:tc>
          <w:tcPr>
            <w:tcW w:w="404" w:type="pct"/>
            <w:vAlign w:val="center"/>
          </w:tcPr>
          <w:p w14:paraId="357FE183" w14:textId="6A2EA47C" w:rsidR="00331F7A" w:rsidRPr="00DD53E1" w:rsidRDefault="00331F7A" w:rsidP="00331F7A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17"/>
              <w:jc w:val="center"/>
              <w:rPr>
                <w:rFonts w:ascii="Bahij Zar" w:eastAsia="Microsoft Sans Serif" w:hAnsi="Bahij Zar" w:cs="Bahij Zar"/>
                <w:b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4</w:t>
            </w:r>
          </w:p>
        </w:tc>
      </w:tr>
      <w:tr w:rsidR="00331F7A" w:rsidRPr="00DD53E1" w14:paraId="56C8968C" w14:textId="77777777" w:rsidTr="00833589">
        <w:trPr>
          <w:trHeight w:val="1250"/>
          <w:jc w:val="right"/>
        </w:trPr>
        <w:tc>
          <w:tcPr>
            <w:tcW w:w="4596" w:type="pct"/>
          </w:tcPr>
          <w:p w14:paraId="7C8FB223" w14:textId="59C04DEC" w:rsidR="00331F7A" w:rsidRPr="00DD53E1" w:rsidRDefault="00331F7A" w:rsidP="00331F7A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93"/>
              <w:rPr>
                <w:rFonts w:ascii="Bahij Zar" w:eastAsia="Microsoft Sans Serif" w:hAnsi="Bahij Zar" w:cs="Bahij Zar"/>
                <w:b/>
                <w:bCs/>
                <w:w w:val="71"/>
                <w:sz w:val="24"/>
                <w:szCs w:val="24"/>
                <w:lang w:bidi="fa-IR"/>
              </w:rPr>
            </w:pPr>
            <w:r w:rsidRPr="00F21AAD">
              <w:rPr>
                <w:rStyle w:val="Strong"/>
                <w:rtl/>
              </w:rPr>
              <w:t>النتائج والتحليل النقدي</w:t>
            </w:r>
            <w:r w:rsidRPr="00F21AAD">
              <w:rPr>
                <w:rStyle w:val="Strong"/>
              </w:rPr>
              <w:t>:</w:t>
            </w:r>
          </w:p>
        </w:tc>
        <w:tc>
          <w:tcPr>
            <w:tcW w:w="404" w:type="pct"/>
            <w:vAlign w:val="center"/>
          </w:tcPr>
          <w:p w14:paraId="2FB1E5C6" w14:textId="1A691911" w:rsidR="00331F7A" w:rsidRPr="00DD53E1" w:rsidRDefault="00331F7A" w:rsidP="00331F7A">
            <w:pPr>
              <w:widowControl w:val="0"/>
              <w:autoSpaceDE w:val="0"/>
              <w:autoSpaceDN w:val="0"/>
              <w:bidi/>
              <w:spacing w:before="22" w:after="0" w:line="240" w:lineRule="auto"/>
              <w:ind w:left="17"/>
              <w:jc w:val="center"/>
              <w:rPr>
                <w:rFonts w:ascii="Bahij Zar" w:eastAsia="Microsoft Sans Serif" w:hAnsi="Bahij Zar" w:cs="Bahij Zar"/>
                <w:b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5</w:t>
            </w:r>
          </w:p>
        </w:tc>
      </w:tr>
      <w:tr w:rsidR="00331F7A" w:rsidRPr="00DD53E1" w14:paraId="43F981A2" w14:textId="77777777" w:rsidTr="00500C4C">
        <w:trPr>
          <w:trHeight w:val="1574"/>
          <w:jc w:val="right"/>
        </w:trPr>
        <w:tc>
          <w:tcPr>
            <w:tcW w:w="4596" w:type="pct"/>
          </w:tcPr>
          <w:p w14:paraId="3E87739D" w14:textId="417A475A" w:rsidR="00331F7A" w:rsidRPr="00DD53E1" w:rsidRDefault="00331F7A" w:rsidP="00331F7A">
            <w:pPr>
              <w:widowControl w:val="0"/>
              <w:autoSpaceDE w:val="0"/>
              <w:autoSpaceDN w:val="0"/>
              <w:bidi/>
              <w:spacing w:before="26" w:after="0" w:line="240" w:lineRule="auto"/>
              <w:ind w:left="92"/>
              <w:rPr>
                <w:rFonts w:ascii="Bahij Zar" w:eastAsia="Microsoft Sans Serif" w:hAnsi="Bahij Zar" w:cs="Bahij Zar"/>
                <w:b/>
                <w:bCs/>
                <w:w w:val="75"/>
                <w:sz w:val="24"/>
                <w:szCs w:val="24"/>
              </w:rPr>
            </w:pPr>
            <w:r w:rsidRPr="00F21AAD">
              <w:rPr>
                <w:rStyle w:val="Strong"/>
                <w:rtl/>
              </w:rPr>
              <w:t>الخاتمة</w:t>
            </w:r>
            <w:r w:rsidRPr="00F21AAD">
              <w:rPr>
                <w:rStyle w:val="Strong"/>
              </w:rPr>
              <w:t>:</w:t>
            </w:r>
          </w:p>
        </w:tc>
        <w:tc>
          <w:tcPr>
            <w:tcW w:w="404" w:type="pct"/>
            <w:vAlign w:val="center"/>
          </w:tcPr>
          <w:p w14:paraId="6D6B2F11" w14:textId="4CF369DB" w:rsidR="00331F7A" w:rsidRPr="00DD53E1" w:rsidRDefault="00331F7A" w:rsidP="00331F7A">
            <w:pPr>
              <w:widowControl w:val="0"/>
              <w:autoSpaceDE w:val="0"/>
              <w:autoSpaceDN w:val="0"/>
              <w:bidi/>
              <w:spacing w:before="26" w:after="0" w:line="240" w:lineRule="auto"/>
              <w:ind w:left="17"/>
              <w:jc w:val="center"/>
              <w:rPr>
                <w:rFonts w:ascii="Bahij Zar" w:eastAsia="Microsoft Sans Serif" w:hAnsi="Bahij Zar" w:cs="Bahij Zar"/>
                <w:b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6</w:t>
            </w:r>
          </w:p>
        </w:tc>
      </w:tr>
      <w:tr w:rsidR="00331F7A" w:rsidRPr="00DD53E1" w14:paraId="56B893C7" w14:textId="77777777" w:rsidTr="00A864E2">
        <w:trPr>
          <w:trHeight w:val="1394"/>
          <w:jc w:val="right"/>
        </w:trPr>
        <w:tc>
          <w:tcPr>
            <w:tcW w:w="4596" w:type="pct"/>
            <w:tcBorders>
              <w:bottom w:val="single" w:sz="4" w:space="0" w:color="auto"/>
            </w:tcBorders>
          </w:tcPr>
          <w:p w14:paraId="6F798B09" w14:textId="0B1021C3" w:rsidR="00331F7A" w:rsidRPr="00DD53E1" w:rsidRDefault="00331F7A" w:rsidP="00331F7A">
            <w:pPr>
              <w:tabs>
                <w:tab w:val="left" w:pos="2632"/>
              </w:tabs>
              <w:bidi/>
              <w:rPr>
                <w:rFonts w:ascii="Bahij Zar" w:eastAsia="Microsoft Sans Serif" w:hAnsi="Bahij Zar" w:cs="Bahij Zar"/>
                <w:sz w:val="24"/>
                <w:szCs w:val="24"/>
              </w:rPr>
            </w:pPr>
            <w:r w:rsidRPr="00F21AAD">
              <w:rPr>
                <w:rStyle w:val="Strong"/>
                <w:rtl/>
              </w:rPr>
              <w:t>المراجع</w:t>
            </w:r>
            <w:r w:rsidRPr="00F21AAD">
              <w:rPr>
                <w:rStyle w:val="Strong"/>
              </w:rPr>
              <w:t>: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14:paraId="4AAFD62F" w14:textId="3130D7BE" w:rsidR="00331F7A" w:rsidRPr="00DD53E1" w:rsidRDefault="00331F7A" w:rsidP="00331F7A">
            <w:pPr>
              <w:widowControl w:val="0"/>
              <w:autoSpaceDE w:val="0"/>
              <w:autoSpaceDN w:val="0"/>
              <w:bidi/>
              <w:spacing w:before="26" w:after="0" w:line="240" w:lineRule="auto"/>
              <w:ind w:left="17"/>
              <w:jc w:val="center"/>
              <w:rPr>
                <w:rFonts w:ascii="Bahij Zar" w:eastAsia="Microsoft Sans Serif" w:hAnsi="Bahij Zar" w:cs="Bahij Zar"/>
                <w:b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7</w:t>
            </w:r>
          </w:p>
        </w:tc>
      </w:tr>
      <w:tr w:rsidR="00331F7A" w:rsidRPr="00DD53E1" w14:paraId="6BB5F136" w14:textId="77777777" w:rsidTr="00B27BCE">
        <w:trPr>
          <w:trHeight w:val="1574"/>
          <w:jc w:val="right"/>
        </w:trPr>
        <w:tc>
          <w:tcPr>
            <w:tcW w:w="4596" w:type="pct"/>
            <w:tcBorders>
              <w:top w:val="single" w:sz="4" w:space="0" w:color="auto"/>
            </w:tcBorders>
          </w:tcPr>
          <w:p w14:paraId="020A16CF" w14:textId="04EBF60F" w:rsidR="00331F7A" w:rsidRPr="00DD53E1" w:rsidRDefault="00331F7A" w:rsidP="00331F7A">
            <w:pPr>
              <w:widowControl w:val="0"/>
              <w:autoSpaceDE w:val="0"/>
              <w:autoSpaceDN w:val="0"/>
              <w:bidi/>
              <w:spacing w:before="26" w:after="0" w:line="240" w:lineRule="auto"/>
              <w:ind w:left="93"/>
              <w:rPr>
                <w:rFonts w:ascii="Bahij Zar" w:eastAsia="Microsoft Sans Serif" w:hAnsi="Bahij Zar" w:cs="Bahij Zar"/>
                <w:b/>
                <w:bCs/>
                <w:w w:val="95"/>
                <w:sz w:val="24"/>
                <w:szCs w:val="24"/>
                <w:rtl/>
              </w:rPr>
            </w:pPr>
            <w:r w:rsidRPr="00F21AAD">
              <w:rPr>
                <w:rStyle w:val="Strong"/>
                <w:rtl/>
              </w:rPr>
              <w:t>التوصيات ومقترحات للبحوث المستقبلية</w:t>
            </w:r>
            <w:r w:rsidRPr="00F21AAD">
              <w:rPr>
                <w:rStyle w:val="Strong"/>
              </w:rPr>
              <w:t>:</w:t>
            </w:r>
          </w:p>
        </w:tc>
        <w:tc>
          <w:tcPr>
            <w:tcW w:w="404" w:type="pct"/>
            <w:tcBorders>
              <w:top w:val="single" w:sz="4" w:space="0" w:color="auto"/>
            </w:tcBorders>
            <w:vAlign w:val="center"/>
          </w:tcPr>
          <w:p w14:paraId="5819AAAF" w14:textId="39D15E0E" w:rsidR="00331F7A" w:rsidRPr="00DD53E1" w:rsidRDefault="00331F7A" w:rsidP="00331F7A">
            <w:pPr>
              <w:widowControl w:val="0"/>
              <w:autoSpaceDE w:val="0"/>
              <w:autoSpaceDN w:val="0"/>
              <w:bidi/>
              <w:spacing w:before="26" w:after="0" w:line="240" w:lineRule="auto"/>
              <w:ind w:left="17"/>
              <w:jc w:val="center"/>
              <w:rPr>
                <w:rFonts w:ascii="Bahij Zar" w:eastAsia="Microsoft Sans Serif" w:hAnsi="Bahij Zar" w:cs="Bahij Zar"/>
                <w:b/>
                <w:spacing w:val="-10"/>
                <w:w w:val="95"/>
                <w:sz w:val="24"/>
                <w:szCs w:val="24"/>
              </w:rPr>
            </w:pPr>
            <w:r w:rsidRPr="00DD53E1">
              <w:rPr>
                <w:rFonts w:ascii="Bahij Zar" w:hAnsi="Bahij Zar" w:cs="Bahij Zar"/>
                <w:sz w:val="24"/>
                <w:szCs w:val="24"/>
                <w:rtl/>
              </w:rPr>
              <w:t>8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620"/>
        <w:gridCol w:w="2160"/>
        <w:gridCol w:w="3531"/>
      </w:tblGrid>
      <w:tr w:rsidR="00A864E2" w:rsidRPr="00DD53E1" w14:paraId="099742B9" w14:textId="77777777" w:rsidTr="00E01FA3">
        <w:trPr>
          <w:trHeight w:val="516"/>
        </w:trPr>
        <w:tc>
          <w:tcPr>
            <w:tcW w:w="9016" w:type="dxa"/>
            <w:gridSpan w:val="4"/>
            <w:vAlign w:val="center"/>
          </w:tcPr>
          <w:p w14:paraId="106EE6C1" w14:textId="35BFBBAE" w:rsidR="00A864E2" w:rsidRPr="00AC76DA" w:rsidRDefault="00AC76DA" w:rsidP="00E01FA3">
            <w:pPr>
              <w:jc w:val="center"/>
              <w:rPr>
                <w:rStyle w:val="Strong"/>
                <w:rFonts w:ascii="Calibri" w:hAnsi="Calibri" w:cs="Calibri"/>
                <w:sz w:val="24"/>
                <w:szCs w:val="24"/>
              </w:rPr>
            </w:pPr>
            <w:r w:rsidRPr="00AC76DA">
              <w:rPr>
                <w:rStyle w:val="Strong"/>
                <w:rFonts w:ascii="Calibri" w:hAnsi="Calibri" w:cs="Calibri"/>
                <w:sz w:val="24"/>
                <w:szCs w:val="24"/>
                <w:rtl/>
              </w:rPr>
              <w:lastRenderedPageBreak/>
              <w:t>معلومات المحكّم</w:t>
            </w:r>
          </w:p>
        </w:tc>
      </w:tr>
      <w:tr w:rsidR="00284646" w:rsidRPr="00DD53E1" w14:paraId="6A697899" w14:textId="77777777" w:rsidTr="00C5013B">
        <w:trPr>
          <w:trHeight w:val="465"/>
        </w:trPr>
        <w:tc>
          <w:tcPr>
            <w:tcW w:w="1705" w:type="dxa"/>
            <w:vAlign w:val="center"/>
          </w:tcPr>
          <w:p w14:paraId="3DC0A77D" w14:textId="76962C86" w:rsidR="00A864E2" w:rsidRPr="00AC76DA" w:rsidRDefault="00AC76DA" w:rsidP="00C30EC4">
            <w:pPr>
              <w:jc w:val="center"/>
              <w:rPr>
                <w:rStyle w:val="Strong"/>
                <w:rFonts w:ascii="Calibri" w:hAnsi="Calibri" w:cs="Calibri"/>
                <w:sz w:val="24"/>
                <w:szCs w:val="24"/>
                <w:rtl/>
              </w:rPr>
            </w:pPr>
            <w:r w:rsidRPr="00AC76DA">
              <w:rPr>
                <w:rStyle w:val="Strong"/>
                <w:rFonts w:ascii="Calibri" w:hAnsi="Calibri" w:cs="Calibri"/>
                <w:sz w:val="24"/>
                <w:szCs w:val="24"/>
                <w:rtl/>
              </w:rPr>
              <w:t>التوقيع</w:t>
            </w:r>
            <w:r w:rsidR="00C30EC4">
              <w:rPr>
                <w:rStyle w:val="Strong"/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779487C2" w14:textId="77A44B7F" w:rsidR="00A864E2" w:rsidRPr="00AC76DA" w:rsidRDefault="00AC76DA" w:rsidP="00E01FA3">
            <w:pPr>
              <w:jc w:val="center"/>
              <w:rPr>
                <w:rStyle w:val="Strong"/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Style w:val="Strong"/>
                <w:rFonts w:ascii="Calibri" w:hAnsi="Calibri" w:cs="Calibri" w:hint="cs"/>
                <w:sz w:val="24"/>
                <w:szCs w:val="24"/>
                <w:rtl/>
              </w:rPr>
              <w:t>ال</w:t>
            </w:r>
            <w:r w:rsidR="00AB0624" w:rsidRPr="00AC76DA">
              <w:rPr>
                <w:rStyle w:val="Strong"/>
                <w:rFonts w:ascii="Calibri" w:hAnsi="Calibri" w:cs="Calibri"/>
                <w:sz w:val="24"/>
                <w:szCs w:val="24"/>
                <w:rtl/>
              </w:rPr>
              <w:t>تاریخ</w:t>
            </w:r>
          </w:p>
        </w:tc>
        <w:tc>
          <w:tcPr>
            <w:tcW w:w="2160" w:type="dxa"/>
            <w:vAlign w:val="center"/>
          </w:tcPr>
          <w:p w14:paraId="7F2915BE" w14:textId="6A34D5EF" w:rsidR="00A864E2" w:rsidRPr="00AC76DA" w:rsidRDefault="00E62655" w:rsidP="00E01FA3">
            <w:pPr>
              <w:jc w:val="center"/>
              <w:rPr>
                <w:rStyle w:val="Strong"/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Style w:val="Strong"/>
                <w:rFonts w:ascii="Calibri" w:hAnsi="Calibri" w:cs="Calibri" w:hint="cs"/>
                <w:sz w:val="24"/>
                <w:szCs w:val="24"/>
                <w:rtl/>
              </w:rPr>
              <w:t>جهة</w:t>
            </w:r>
            <w:r w:rsidR="00AC76DA">
              <w:rPr>
                <w:rStyle w:val="Strong"/>
                <w:rFonts w:ascii="Calibri" w:hAnsi="Calibri" w:cs="Calibri" w:hint="cs"/>
                <w:sz w:val="24"/>
                <w:szCs w:val="24"/>
                <w:rtl/>
              </w:rPr>
              <w:t xml:space="preserve"> العمل</w:t>
            </w:r>
          </w:p>
        </w:tc>
        <w:tc>
          <w:tcPr>
            <w:tcW w:w="3531" w:type="dxa"/>
            <w:vAlign w:val="center"/>
          </w:tcPr>
          <w:p w14:paraId="0AE76710" w14:textId="6CCA6DFF" w:rsidR="00A864E2" w:rsidRPr="00AC76DA" w:rsidRDefault="00AC76DA" w:rsidP="00E01FA3">
            <w:pPr>
              <w:jc w:val="center"/>
              <w:rPr>
                <w:rStyle w:val="Strong"/>
                <w:rFonts w:ascii="Calibri" w:hAnsi="Calibri" w:cs="Calibri"/>
                <w:sz w:val="24"/>
                <w:szCs w:val="24"/>
              </w:rPr>
            </w:pPr>
            <w:r>
              <w:rPr>
                <w:rStyle w:val="Strong"/>
                <w:rFonts w:ascii="Calibri" w:hAnsi="Calibri" w:cs="Calibri" w:hint="cs"/>
                <w:sz w:val="24"/>
                <w:szCs w:val="24"/>
                <w:rtl/>
              </w:rPr>
              <w:t>الاسم واللقب والرتبة العلمية</w:t>
            </w:r>
          </w:p>
        </w:tc>
      </w:tr>
      <w:tr w:rsidR="00284646" w:rsidRPr="00DD53E1" w14:paraId="3BA58608" w14:textId="77777777" w:rsidTr="00C5013B">
        <w:trPr>
          <w:trHeight w:val="896"/>
        </w:trPr>
        <w:tc>
          <w:tcPr>
            <w:tcW w:w="1705" w:type="dxa"/>
          </w:tcPr>
          <w:p w14:paraId="74FC9746" w14:textId="2C177B9A" w:rsidR="00A864E2" w:rsidRPr="00DD53E1" w:rsidRDefault="00A864E2" w:rsidP="00A864E2">
            <w:pPr>
              <w:jc w:val="right"/>
              <w:rPr>
                <w:rFonts w:ascii="Bahij Zar" w:hAnsi="Bahij Zar" w:cs="Bahij Zar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794B11A6" w14:textId="6AB4907A" w:rsidR="00A864E2" w:rsidRPr="00DD53E1" w:rsidRDefault="00A864E2" w:rsidP="00A864E2">
            <w:pPr>
              <w:jc w:val="right"/>
              <w:rPr>
                <w:rFonts w:ascii="Bahij Zar" w:hAnsi="Bahij Zar" w:cs="Bahij Zar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14:paraId="77BC765E" w14:textId="29EFAC5F" w:rsidR="00A864E2" w:rsidRPr="00DD53E1" w:rsidRDefault="00A864E2" w:rsidP="00A864E2">
            <w:pPr>
              <w:jc w:val="right"/>
              <w:rPr>
                <w:rFonts w:ascii="Bahij Zar" w:hAnsi="Bahij Zar" w:cs="Bahij Zar"/>
                <w:sz w:val="24"/>
                <w:szCs w:val="24"/>
                <w:rtl/>
              </w:rPr>
            </w:pPr>
          </w:p>
        </w:tc>
        <w:tc>
          <w:tcPr>
            <w:tcW w:w="3531" w:type="dxa"/>
          </w:tcPr>
          <w:p w14:paraId="6B4470BA" w14:textId="3A1DF292" w:rsidR="00A864E2" w:rsidRPr="00DD53E1" w:rsidRDefault="00A864E2" w:rsidP="00A864E2">
            <w:pPr>
              <w:jc w:val="right"/>
              <w:rPr>
                <w:rFonts w:ascii="Bahij Zar" w:hAnsi="Bahij Zar" w:cs="Bahij Zar"/>
                <w:sz w:val="24"/>
                <w:szCs w:val="24"/>
              </w:rPr>
            </w:pPr>
          </w:p>
        </w:tc>
      </w:tr>
    </w:tbl>
    <w:p w14:paraId="1D7D7D73" w14:textId="3F876434" w:rsidR="002E0217" w:rsidRPr="00DD53E1" w:rsidRDefault="002E0217" w:rsidP="00AB0624">
      <w:pPr>
        <w:rPr>
          <w:rFonts w:ascii="Bahij Zar" w:hAnsi="Bahij Zar" w:cs="Bahij Zar"/>
          <w:sz w:val="24"/>
          <w:szCs w:val="24"/>
          <w:rtl/>
        </w:rPr>
      </w:pPr>
    </w:p>
    <w:sectPr w:rsidR="002E0217" w:rsidRPr="00DD53E1" w:rsidSect="00294ED9">
      <w:headerReference w:type="default" r:id="rId7"/>
      <w:pgSz w:w="11906" w:h="16838" w:code="9"/>
      <w:pgMar w:top="1440" w:right="1440" w:bottom="1135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B87584" w14:textId="77777777" w:rsidR="002926C7" w:rsidRDefault="002926C7" w:rsidP="001D57E8">
      <w:pPr>
        <w:spacing w:after="0" w:line="240" w:lineRule="auto"/>
      </w:pPr>
      <w:r>
        <w:separator/>
      </w:r>
    </w:p>
  </w:endnote>
  <w:endnote w:type="continuationSeparator" w:id="0">
    <w:p w14:paraId="72F932C7" w14:textId="77777777" w:rsidR="002926C7" w:rsidRDefault="002926C7" w:rsidP="001D5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ij Zar">
    <w:altName w:val="Sakkal Majalla"/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5BC88D" w14:textId="77777777" w:rsidR="002926C7" w:rsidRDefault="002926C7" w:rsidP="001D57E8">
      <w:pPr>
        <w:spacing w:after="0" w:line="240" w:lineRule="auto"/>
      </w:pPr>
      <w:r>
        <w:separator/>
      </w:r>
    </w:p>
  </w:footnote>
  <w:footnote w:type="continuationSeparator" w:id="0">
    <w:p w14:paraId="26A0291C" w14:textId="77777777" w:rsidR="002926C7" w:rsidRDefault="002926C7" w:rsidP="001D5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60F40" w14:textId="4CEC5C0B" w:rsidR="001D57E8" w:rsidRPr="00CA14DF" w:rsidRDefault="008E5543" w:rsidP="001D57E8">
    <w:pPr>
      <w:tabs>
        <w:tab w:val="left" w:pos="1410"/>
        <w:tab w:val="center" w:pos="4365"/>
        <w:tab w:val="center" w:pos="5233"/>
        <w:tab w:val="left" w:pos="8686"/>
      </w:tabs>
      <w:spacing w:after="0" w:line="240" w:lineRule="auto"/>
      <w:jc w:val="center"/>
      <w:rPr>
        <w:rFonts w:ascii="Bahij Zar" w:eastAsia="Times New Roman" w:hAnsi="Bahij Zar" w:cs="Bahij Zar"/>
        <w:sz w:val="32"/>
        <w:szCs w:val="32"/>
        <w:lang w:val="tr-TR" w:eastAsia="zh-CN"/>
      </w:rPr>
    </w:pPr>
    <w:r w:rsidRPr="00CA14DF">
      <w:rPr>
        <w:rFonts w:ascii="Bahij Zar" w:hAnsi="Bahij Zar" w:cs="Bahij Zar"/>
        <w:b/>
        <w:bCs/>
        <w:noProof/>
        <w:sz w:val="32"/>
        <w:szCs w:val="32"/>
        <w:rtl/>
      </w:rPr>
      <w:drawing>
        <wp:anchor distT="0" distB="0" distL="114300" distR="114300" simplePos="0" relativeHeight="251660288" behindDoc="0" locked="0" layoutInCell="1" allowOverlap="1" wp14:anchorId="5F6D19F1" wp14:editId="25442770">
          <wp:simplePos x="0" y="0"/>
          <wp:positionH relativeFrom="margin">
            <wp:align>left</wp:align>
          </wp:positionH>
          <wp:positionV relativeFrom="paragraph">
            <wp:posOffset>157117</wp:posOffset>
          </wp:positionV>
          <wp:extent cx="685800" cy="675843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LOR LOGO  (2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34"/>
                  <a:stretch/>
                </pic:blipFill>
                <pic:spPr bwMode="auto">
                  <a:xfrm>
                    <a:off x="0" y="0"/>
                    <a:ext cx="685800" cy="6758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57E8" w:rsidRPr="00CA14DF">
      <w:rPr>
        <w:rFonts w:ascii="Bahij Zar" w:hAnsi="Bahij Zar" w:cs="Bahij Zar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62BB06D2" wp14:editId="22940204">
          <wp:simplePos x="0" y="0"/>
          <wp:positionH relativeFrom="margin">
            <wp:posOffset>5012690</wp:posOffset>
          </wp:positionH>
          <wp:positionV relativeFrom="paragraph">
            <wp:posOffset>132715</wp:posOffset>
          </wp:positionV>
          <wp:extent cx="690880" cy="69342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l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57E8" w:rsidRPr="00CA14DF">
      <w:rPr>
        <w:rFonts w:ascii="Bahij Zar" w:eastAsia="Times New Roman" w:hAnsi="Bahij Zar" w:cs="Bahij Zar"/>
        <w:sz w:val="32"/>
        <w:szCs w:val="32"/>
        <w:rtl/>
        <w:lang w:val="tr-TR" w:eastAsia="zh-CN"/>
      </w:rPr>
      <w:t>وزارة التعليم العالي</w:t>
    </w:r>
    <w:r w:rsidR="001D57E8" w:rsidRPr="00CA14DF">
      <w:rPr>
        <w:rFonts w:ascii="Bahij Zar" w:eastAsia="Times New Roman" w:hAnsi="Bahij Zar" w:cs="Bahij Zar"/>
        <w:b/>
        <w:bCs/>
        <w:sz w:val="32"/>
        <w:szCs w:val="32"/>
        <w:lang w:val="tr-TR" w:eastAsia="zh-CN"/>
      </w:rPr>
      <w:br/>
    </w:r>
    <w:r w:rsidR="001D57E8" w:rsidRPr="00CA14DF">
      <w:rPr>
        <w:rFonts w:ascii="Bahij Zar" w:eastAsia="Times New Roman" w:hAnsi="Bahij Zar" w:cs="Bahij Zar"/>
        <w:sz w:val="32"/>
        <w:szCs w:val="32"/>
        <w:rtl/>
        <w:lang w:val="tr-TR" w:eastAsia="zh-CN"/>
      </w:rPr>
      <w:t>جامعة بلخ</w:t>
    </w:r>
    <w:r w:rsidR="001D57E8" w:rsidRPr="00CA14DF">
      <w:rPr>
        <w:rFonts w:ascii="Bahij Zar" w:eastAsia="Times New Roman" w:hAnsi="Bahij Zar" w:cs="Bahij Zar"/>
        <w:b/>
        <w:bCs/>
        <w:sz w:val="32"/>
        <w:szCs w:val="32"/>
        <w:lang w:val="tr-TR" w:eastAsia="zh-CN"/>
      </w:rPr>
      <w:br/>
    </w:r>
    <w:r w:rsidR="001D57E8" w:rsidRPr="00CA14DF">
      <w:rPr>
        <w:rFonts w:ascii="Bahij Zar" w:eastAsia="Times New Roman" w:hAnsi="Bahij Zar" w:cs="Bahij Zar"/>
        <w:sz w:val="32"/>
        <w:szCs w:val="32"/>
        <w:rtl/>
        <w:lang w:val="tr-TR" w:eastAsia="zh-CN"/>
      </w:rPr>
      <w:t>نيابة البحث العلمي والمجلة العلمية</w:t>
    </w:r>
    <w:r w:rsidR="001D57E8" w:rsidRPr="00CA14DF">
      <w:rPr>
        <w:rFonts w:ascii="Bahij Zar" w:eastAsia="Times New Roman" w:hAnsi="Bahij Zar" w:cs="Bahij Zar"/>
        <w:b/>
        <w:bCs/>
        <w:sz w:val="32"/>
        <w:szCs w:val="32"/>
        <w:lang w:val="tr-TR" w:eastAsia="zh-CN"/>
      </w:rPr>
      <w:br/>
    </w:r>
    <w:r w:rsidR="001D57E8" w:rsidRPr="00CA14DF">
      <w:rPr>
        <w:rFonts w:ascii="Bahij Zar" w:eastAsia="Times New Roman" w:hAnsi="Bahij Zar" w:cs="Bahij Zar"/>
        <w:sz w:val="32"/>
        <w:szCs w:val="32"/>
        <w:rtl/>
        <w:lang w:val="tr-TR" w:eastAsia="zh-CN"/>
      </w:rPr>
      <w:t>مکتب المجلة العلمية</w:t>
    </w:r>
  </w:p>
  <w:p w14:paraId="6D36CF21" w14:textId="7A96CFBA" w:rsidR="00CA14DF" w:rsidRPr="00CA14DF" w:rsidRDefault="00CA14DF" w:rsidP="001D57E8">
    <w:pPr>
      <w:tabs>
        <w:tab w:val="left" w:pos="1410"/>
        <w:tab w:val="center" w:pos="4365"/>
        <w:tab w:val="center" w:pos="5233"/>
        <w:tab w:val="left" w:pos="8686"/>
      </w:tabs>
      <w:spacing w:after="0" w:line="240" w:lineRule="auto"/>
      <w:jc w:val="center"/>
      <w:rPr>
        <w:rFonts w:ascii="Bahij Zar" w:eastAsia="Times New Roman" w:hAnsi="Bahij Zar" w:cs="Bahij Zar"/>
        <w:sz w:val="32"/>
        <w:szCs w:val="32"/>
        <w:rtl/>
        <w:lang w:val="tr-TR" w:eastAsia="zh-CN"/>
      </w:rPr>
    </w:pPr>
    <w:r w:rsidRPr="00CA14DF">
      <w:rPr>
        <w:rFonts w:ascii="Bahij Zar" w:hAnsi="Bahij Zar" w:cs="Bahij Zar"/>
        <w:sz w:val="32"/>
        <w:szCs w:val="32"/>
        <w:rtl/>
      </w:rPr>
      <w:t>خبير المجلات</w:t>
    </w:r>
  </w:p>
  <w:p w14:paraId="3587C0F0" w14:textId="14DC3619" w:rsidR="001D57E8" w:rsidRPr="00CA14DF" w:rsidRDefault="001D57E8" w:rsidP="00FA1CDD">
    <w:pPr>
      <w:tabs>
        <w:tab w:val="left" w:pos="1410"/>
        <w:tab w:val="center" w:pos="4365"/>
        <w:tab w:val="center" w:pos="5233"/>
        <w:tab w:val="left" w:pos="8686"/>
      </w:tabs>
      <w:spacing w:before="120" w:after="0" w:line="360" w:lineRule="auto"/>
      <w:jc w:val="center"/>
      <w:rPr>
        <w:rFonts w:ascii="Bahij Zar" w:eastAsia="Times New Roman" w:hAnsi="Bahij Zar" w:cs="Bahij Zar"/>
        <w:b/>
        <w:bCs/>
        <w:sz w:val="32"/>
        <w:szCs w:val="32"/>
        <w:lang w:val="tr-TR" w:eastAsia="zh-CN"/>
      </w:rPr>
    </w:pPr>
    <w:r w:rsidRPr="00CA14DF">
      <w:rPr>
        <w:rFonts w:ascii="Bahij Zar" w:eastAsia="Times New Roman" w:hAnsi="Bahij Zar" w:cs="Bahij Zar"/>
        <w:b/>
        <w:bCs/>
        <w:sz w:val="32"/>
        <w:szCs w:val="32"/>
        <w:rtl/>
        <w:lang w:val="tr-TR" w:eastAsia="zh-CN"/>
      </w:rPr>
      <w:t>استمارة</w:t>
    </w:r>
    <w:r w:rsidR="00090B80" w:rsidRPr="00CA14DF">
      <w:rPr>
        <w:rFonts w:ascii="Bahij Zar" w:eastAsia="Times New Roman" w:hAnsi="Bahij Zar" w:cs="Bahij Zar"/>
        <w:b/>
        <w:bCs/>
        <w:sz w:val="32"/>
        <w:szCs w:val="32"/>
        <w:rtl/>
        <w:lang w:val="tr-TR" w:eastAsia="zh-CN"/>
      </w:rPr>
      <w:t xml:space="preserve"> تحكيم المقالات</w:t>
    </w:r>
    <w:r w:rsidRPr="00CA14DF">
      <w:rPr>
        <w:rFonts w:ascii="Bahij Zar" w:eastAsia="Times New Roman" w:hAnsi="Bahij Zar" w:cs="Bahij Zar"/>
        <w:b/>
        <w:bCs/>
        <w:sz w:val="32"/>
        <w:szCs w:val="32"/>
        <w:rtl/>
        <w:lang w:val="tr-TR" w:eastAsia="zh-CN"/>
      </w:rPr>
      <w:t xml:space="preserve"> في المجلة الدولية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66416"/>
    <w:multiLevelType w:val="multilevel"/>
    <w:tmpl w:val="E4E6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7E5D3D"/>
    <w:multiLevelType w:val="multilevel"/>
    <w:tmpl w:val="485C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64"/>
    <w:rsid w:val="00020636"/>
    <w:rsid w:val="0003379A"/>
    <w:rsid w:val="00042D0B"/>
    <w:rsid w:val="00051867"/>
    <w:rsid w:val="00060C35"/>
    <w:rsid w:val="00090B80"/>
    <w:rsid w:val="000B2F4B"/>
    <w:rsid w:val="00114F7B"/>
    <w:rsid w:val="00126D5D"/>
    <w:rsid w:val="00133892"/>
    <w:rsid w:val="001346F8"/>
    <w:rsid w:val="001402CF"/>
    <w:rsid w:val="00150EBA"/>
    <w:rsid w:val="001941AA"/>
    <w:rsid w:val="0019449A"/>
    <w:rsid w:val="001A374F"/>
    <w:rsid w:val="001C60C3"/>
    <w:rsid w:val="001D57E8"/>
    <w:rsid w:val="00245B07"/>
    <w:rsid w:val="00263E07"/>
    <w:rsid w:val="002650E4"/>
    <w:rsid w:val="00280D75"/>
    <w:rsid w:val="00284646"/>
    <w:rsid w:val="002926C7"/>
    <w:rsid w:val="00294ED9"/>
    <w:rsid w:val="002A1401"/>
    <w:rsid w:val="002B14A8"/>
    <w:rsid w:val="002C70FF"/>
    <w:rsid w:val="002E0217"/>
    <w:rsid w:val="002E4E3E"/>
    <w:rsid w:val="00313E27"/>
    <w:rsid w:val="00331F7A"/>
    <w:rsid w:val="00346C1D"/>
    <w:rsid w:val="00371B67"/>
    <w:rsid w:val="00373890"/>
    <w:rsid w:val="00376BB4"/>
    <w:rsid w:val="003E1E87"/>
    <w:rsid w:val="003F6094"/>
    <w:rsid w:val="00430F56"/>
    <w:rsid w:val="004351D8"/>
    <w:rsid w:val="00474E9B"/>
    <w:rsid w:val="004B10E1"/>
    <w:rsid w:val="004B208F"/>
    <w:rsid w:val="00500C4C"/>
    <w:rsid w:val="005841B0"/>
    <w:rsid w:val="005869ED"/>
    <w:rsid w:val="00592608"/>
    <w:rsid w:val="005B4230"/>
    <w:rsid w:val="005E438D"/>
    <w:rsid w:val="006111BB"/>
    <w:rsid w:val="006B414F"/>
    <w:rsid w:val="006E5713"/>
    <w:rsid w:val="00714A5F"/>
    <w:rsid w:val="007550E1"/>
    <w:rsid w:val="00762342"/>
    <w:rsid w:val="00772A52"/>
    <w:rsid w:val="00787D97"/>
    <w:rsid w:val="00794C12"/>
    <w:rsid w:val="007E496E"/>
    <w:rsid w:val="00800324"/>
    <w:rsid w:val="0081748C"/>
    <w:rsid w:val="00826E44"/>
    <w:rsid w:val="00833589"/>
    <w:rsid w:val="00833F5C"/>
    <w:rsid w:val="0085474B"/>
    <w:rsid w:val="00871495"/>
    <w:rsid w:val="008A72F8"/>
    <w:rsid w:val="008E46D0"/>
    <w:rsid w:val="008E5543"/>
    <w:rsid w:val="00941F9F"/>
    <w:rsid w:val="00967AA1"/>
    <w:rsid w:val="00971FDB"/>
    <w:rsid w:val="00975FA7"/>
    <w:rsid w:val="00993BC9"/>
    <w:rsid w:val="009A1B15"/>
    <w:rsid w:val="009F7C30"/>
    <w:rsid w:val="00A1519A"/>
    <w:rsid w:val="00A408C1"/>
    <w:rsid w:val="00A61BC2"/>
    <w:rsid w:val="00A864E2"/>
    <w:rsid w:val="00AA5BD5"/>
    <w:rsid w:val="00AB0624"/>
    <w:rsid w:val="00AB39C3"/>
    <w:rsid w:val="00AB6735"/>
    <w:rsid w:val="00AC76DA"/>
    <w:rsid w:val="00AE3139"/>
    <w:rsid w:val="00AF34B7"/>
    <w:rsid w:val="00B2068F"/>
    <w:rsid w:val="00B26473"/>
    <w:rsid w:val="00B27BCE"/>
    <w:rsid w:val="00B66287"/>
    <w:rsid w:val="00B91351"/>
    <w:rsid w:val="00B95BD2"/>
    <w:rsid w:val="00B9702E"/>
    <w:rsid w:val="00BA5364"/>
    <w:rsid w:val="00BB4DBC"/>
    <w:rsid w:val="00BE7949"/>
    <w:rsid w:val="00BF3C7C"/>
    <w:rsid w:val="00C13603"/>
    <w:rsid w:val="00C240EC"/>
    <w:rsid w:val="00C30EC4"/>
    <w:rsid w:val="00C5013B"/>
    <w:rsid w:val="00CA14DF"/>
    <w:rsid w:val="00CA4411"/>
    <w:rsid w:val="00CC1D6E"/>
    <w:rsid w:val="00CD4B7B"/>
    <w:rsid w:val="00CE6092"/>
    <w:rsid w:val="00CF4D9E"/>
    <w:rsid w:val="00D02521"/>
    <w:rsid w:val="00D06DA0"/>
    <w:rsid w:val="00D268A1"/>
    <w:rsid w:val="00D526F1"/>
    <w:rsid w:val="00D53FCC"/>
    <w:rsid w:val="00D75A1F"/>
    <w:rsid w:val="00D849DD"/>
    <w:rsid w:val="00D90E08"/>
    <w:rsid w:val="00D931B6"/>
    <w:rsid w:val="00DA2954"/>
    <w:rsid w:val="00DD50E4"/>
    <w:rsid w:val="00DD53E1"/>
    <w:rsid w:val="00DE4CF1"/>
    <w:rsid w:val="00DE54E5"/>
    <w:rsid w:val="00E003C6"/>
    <w:rsid w:val="00E003C8"/>
    <w:rsid w:val="00E0071A"/>
    <w:rsid w:val="00E01FA3"/>
    <w:rsid w:val="00E02FD7"/>
    <w:rsid w:val="00E31EC3"/>
    <w:rsid w:val="00E60413"/>
    <w:rsid w:val="00E62655"/>
    <w:rsid w:val="00E75011"/>
    <w:rsid w:val="00E87561"/>
    <w:rsid w:val="00E87BFE"/>
    <w:rsid w:val="00EF2023"/>
    <w:rsid w:val="00F02D45"/>
    <w:rsid w:val="00F217B0"/>
    <w:rsid w:val="00F32A29"/>
    <w:rsid w:val="00FA1CDD"/>
    <w:rsid w:val="00FC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DBE6AA"/>
  <w15:chartTrackingRefBased/>
  <w15:docId w15:val="{3F6C0B51-5C2B-43E0-9D4F-DC5F946A2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5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7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AA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57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7E8"/>
  </w:style>
  <w:style w:type="paragraph" w:styleId="Footer">
    <w:name w:val="footer"/>
    <w:basedOn w:val="Normal"/>
    <w:link w:val="FooterChar"/>
    <w:uiPriority w:val="99"/>
    <w:unhideWhenUsed/>
    <w:rsid w:val="001D57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7E8"/>
  </w:style>
  <w:style w:type="paragraph" w:styleId="NormalWeb">
    <w:name w:val="Normal (Web)"/>
    <w:basedOn w:val="Normal"/>
    <w:uiPriority w:val="99"/>
    <w:semiHidden/>
    <w:unhideWhenUsed/>
    <w:rsid w:val="002B1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zh-CN"/>
    </w:rPr>
  </w:style>
  <w:style w:type="character" w:styleId="Strong">
    <w:name w:val="Strong"/>
    <w:basedOn w:val="DefaultParagraphFont"/>
    <w:uiPriority w:val="22"/>
    <w:qFormat/>
    <w:rsid w:val="002B14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Najibullah Ahmadzay</dc:creator>
  <cp:keywords/>
  <dc:description/>
  <cp:lastModifiedBy>Najibullah Ahmadzay</cp:lastModifiedBy>
  <cp:revision>3</cp:revision>
  <cp:lastPrinted>2025-05-19T07:53:00Z</cp:lastPrinted>
  <dcterms:created xsi:type="dcterms:W3CDTF">2026-02-16T06:49:00Z</dcterms:created>
  <dcterms:modified xsi:type="dcterms:W3CDTF">2026-02-16T06:52:00Z</dcterms:modified>
</cp:coreProperties>
</file>